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CACDD1" w14:textId="77777777" w:rsidR="00CB3D30" w:rsidRDefault="00CB3D30" w:rsidP="004D2174">
      <w:pPr>
        <w:pStyle w:val="Default"/>
        <w:ind w:rightChars="851" w:right="1872"/>
        <w:rPr>
          <w:sz w:val="20"/>
          <w:szCs w:val="20"/>
          <w:lang w:val="en-US"/>
        </w:rPr>
      </w:pPr>
    </w:p>
    <w:p w14:paraId="08A633D7" w14:textId="77777777" w:rsidR="002275EA" w:rsidRDefault="002275EA" w:rsidP="004D2174">
      <w:pPr>
        <w:pStyle w:val="Default"/>
        <w:ind w:rightChars="851" w:right="1872"/>
        <w:rPr>
          <w:b/>
          <w:bCs/>
          <w:sz w:val="32"/>
          <w:szCs w:val="32"/>
          <w:lang w:val="de-DE"/>
        </w:rPr>
      </w:pPr>
    </w:p>
    <w:p w14:paraId="6B1F71C2" w14:textId="77777777" w:rsidR="002275EA" w:rsidRDefault="002275EA" w:rsidP="004D2174">
      <w:pPr>
        <w:pStyle w:val="Default"/>
        <w:ind w:rightChars="851" w:right="1872"/>
        <w:rPr>
          <w:b/>
          <w:bCs/>
          <w:sz w:val="32"/>
          <w:szCs w:val="32"/>
          <w:lang w:val="de-DE"/>
        </w:rPr>
      </w:pPr>
    </w:p>
    <w:p w14:paraId="10C3B7E9" w14:textId="77777777" w:rsidR="00774E4B" w:rsidRPr="009E1510" w:rsidRDefault="00774E4B" w:rsidP="004D2174">
      <w:pPr>
        <w:pStyle w:val="Default"/>
        <w:ind w:rightChars="851" w:right="1872"/>
        <w:rPr>
          <w:b/>
          <w:bCs/>
          <w:color w:val="auto"/>
          <w:sz w:val="26"/>
          <w:szCs w:val="26"/>
          <w:lang w:val="de-DE"/>
        </w:rPr>
      </w:pPr>
      <w:r w:rsidRPr="009E1510">
        <w:rPr>
          <w:b/>
          <w:bCs/>
          <w:color w:val="auto"/>
          <w:sz w:val="26"/>
          <w:szCs w:val="26"/>
          <w:lang w:val="de-DE"/>
        </w:rPr>
        <w:t>PRESS KIT PREVIEW</w:t>
      </w:r>
    </w:p>
    <w:p w14:paraId="0B2EA6FD" w14:textId="4FB9F456" w:rsidR="00FB5B92" w:rsidRPr="006415DB" w:rsidRDefault="00E34306" w:rsidP="004D2174">
      <w:pPr>
        <w:pStyle w:val="Default"/>
        <w:ind w:rightChars="851" w:right="1872"/>
        <w:rPr>
          <w:sz w:val="20"/>
          <w:szCs w:val="20"/>
          <w:lang w:val="de-DE"/>
        </w:rPr>
      </w:pPr>
      <w:r w:rsidRPr="009E1510">
        <w:rPr>
          <w:sz w:val="20"/>
          <w:szCs w:val="20"/>
          <w:lang w:val="de-DE"/>
        </w:rPr>
        <w:t>P</w:t>
      </w:r>
      <w:r w:rsidR="00F31892" w:rsidRPr="009E1510">
        <w:rPr>
          <w:sz w:val="20"/>
          <w:szCs w:val="20"/>
          <w:lang w:val="de-DE"/>
        </w:rPr>
        <w:t>PR zur</w:t>
      </w:r>
      <w:r w:rsidR="00FB5B92" w:rsidRPr="009E1510">
        <w:rPr>
          <w:sz w:val="20"/>
          <w:szCs w:val="20"/>
          <w:lang w:val="de-DE"/>
        </w:rPr>
        <w:t xml:space="preserve"> </w:t>
      </w:r>
      <w:r w:rsidR="002110A3" w:rsidRPr="009E1510">
        <w:rPr>
          <w:sz w:val="20"/>
          <w:szCs w:val="20"/>
          <w:lang w:val="de-DE"/>
        </w:rPr>
        <w:t>14.</w:t>
      </w:r>
      <w:r w:rsidR="00F31892" w:rsidRPr="009E1510">
        <w:rPr>
          <w:sz w:val="20"/>
          <w:szCs w:val="20"/>
          <w:lang w:val="de-DE"/>
        </w:rPr>
        <w:t xml:space="preserve"> </w:t>
      </w:r>
      <w:r w:rsidR="00F31892" w:rsidRPr="006415DB">
        <w:rPr>
          <w:sz w:val="20"/>
          <w:szCs w:val="20"/>
          <w:lang w:val="de-DE"/>
        </w:rPr>
        <w:t xml:space="preserve">Ausgabe </w:t>
      </w:r>
      <w:r w:rsidR="002110A3" w:rsidRPr="006415DB">
        <w:rPr>
          <w:sz w:val="20"/>
          <w:szCs w:val="20"/>
          <w:lang w:val="de-DE"/>
        </w:rPr>
        <w:t>der Blechexpo</w:t>
      </w:r>
      <w:r w:rsidR="009146C7" w:rsidRPr="006415DB">
        <w:rPr>
          <w:sz w:val="20"/>
          <w:szCs w:val="20"/>
          <w:lang w:val="de-DE"/>
        </w:rPr>
        <w:t xml:space="preserve">  - </w:t>
      </w:r>
      <w:r w:rsidR="002110A3" w:rsidRPr="006415DB">
        <w:rPr>
          <w:sz w:val="20"/>
          <w:szCs w:val="20"/>
          <w:lang w:val="de-DE"/>
        </w:rPr>
        <w:t>November 2019</w:t>
      </w:r>
    </w:p>
    <w:p w14:paraId="7C9E3571" w14:textId="77777777" w:rsidR="0043192D" w:rsidRDefault="0043192D" w:rsidP="004D2174">
      <w:pPr>
        <w:pStyle w:val="Default"/>
        <w:ind w:rightChars="851" w:right="1872"/>
        <w:rPr>
          <w:sz w:val="20"/>
          <w:szCs w:val="20"/>
          <w:lang w:val="de-DE"/>
        </w:rPr>
      </w:pPr>
    </w:p>
    <w:p w14:paraId="0BF8CE1E" w14:textId="77777777" w:rsidR="0043192D" w:rsidRDefault="0043192D" w:rsidP="004D2174">
      <w:pPr>
        <w:pStyle w:val="Default"/>
        <w:ind w:rightChars="851" w:right="1872"/>
        <w:rPr>
          <w:sz w:val="20"/>
          <w:szCs w:val="20"/>
          <w:lang w:val="de-DE"/>
        </w:rPr>
      </w:pPr>
    </w:p>
    <w:p w14:paraId="72948670" w14:textId="77777777" w:rsidR="00B47471" w:rsidRPr="00F31892" w:rsidRDefault="00B47471" w:rsidP="004D2174">
      <w:pPr>
        <w:pStyle w:val="Default"/>
        <w:ind w:rightChars="851" w:right="1872"/>
        <w:rPr>
          <w:sz w:val="20"/>
          <w:szCs w:val="20"/>
          <w:lang w:val="de-DE"/>
        </w:rPr>
      </w:pPr>
    </w:p>
    <w:p w14:paraId="63578D95" w14:textId="77777777" w:rsidR="002275EA" w:rsidRDefault="002275EA" w:rsidP="002275EA">
      <w:pPr>
        <w:pStyle w:val="Default"/>
        <w:ind w:rightChars="851" w:right="1872"/>
        <w:rPr>
          <w:b/>
          <w:sz w:val="40"/>
          <w:szCs w:val="40"/>
          <w:lang w:val="de-DE"/>
        </w:rPr>
      </w:pPr>
      <w:r w:rsidRPr="0043192D">
        <w:rPr>
          <w:b/>
          <w:sz w:val="40"/>
          <w:szCs w:val="40"/>
          <w:lang w:val="de-DE"/>
        </w:rPr>
        <w:t xml:space="preserve">AMADA auf der Blechexpo </w:t>
      </w:r>
    </w:p>
    <w:p w14:paraId="30DF8AB6" w14:textId="77777777" w:rsidR="002275EA" w:rsidRPr="0043192D" w:rsidRDefault="002275EA" w:rsidP="002275EA">
      <w:pPr>
        <w:pStyle w:val="Default"/>
        <w:ind w:rightChars="851" w:right="1872"/>
        <w:rPr>
          <w:b/>
          <w:sz w:val="40"/>
          <w:szCs w:val="40"/>
          <w:lang w:val="de-DE"/>
        </w:rPr>
      </w:pPr>
    </w:p>
    <w:p w14:paraId="64D98781" w14:textId="7A0A2660" w:rsidR="00F450D1" w:rsidRPr="002275EA" w:rsidRDefault="00FB3C1C" w:rsidP="00976190">
      <w:pPr>
        <w:pStyle w:val="Listenabsatz"/>
        <w:numPr>
          <w:ilvl w:val="0"/>
          <w:numId w:val="1"/>
        </w:numPr>
        <w:spacing w:line="240" w:lineRule="auto"/>
        <w:ind w:rightChars="851" w:right="1872"/>
        <w:rPr>
          <w:rFonts w:ascii="Arial" w:hAnsi="Arial" w:cs="Arial"/>
          <w:b/>
          <w:bCs/>
          <w:sz w:val="26"/>
          <w:szCs w:val="26"/>
          <w:lang w:val="de-DE"/>
        </w:rPr>
      </w:pPr>
      <w:r w:rsidRPr="002275EA">
        <w:rPr>
          <w:rFonts w:ascii="Arial" w:hAnsi="Arial" w:cs="Arial"/>
          <w:b/>
          <w:bCs/>
          <w:sz w:val="26"/>
          <w:szCs w:val="26"/>
          <w:lang w:val="de-DE"/>
        </w:rPr>
        <w:t>Die nächste Generation der Faserlasertechnologien</w:t>
      </w:r>
      <w:r w:rsidR="00487A02" w:rsidRPr="002275EA">
        <w:rPr>
          <w:rFonts w:ascii="Arial" w:hAnsi="Arial" w:cs="Arial"/>
          <w:b/>
          <w:bCs/>
          <w:sz w:val="26"/>
          <w:szCs w:val="26"/>
          <w:lang w:val="de-DE"/>
        </w:rPr>
        <w:t xml:space="preserve"> für </w:t>
      </w:r>
      <w:r w:rsidR="002110A3" w:rsidRPr="002275EA">
        <w:rPr>
          <w:rFonts w:ascii="Arial" w:hAnsi="Arial" w:cs="Arial"/>
          <w:b/>
          <w:bCs/>
          <w:sz w:val="26"/>
          <w:szCs w:val="26"/>
          <w:lang w:val="de-DE"/>
        </w:rPr>
        <w:t xml:space="preserve">deutlich mehr </w:t>
      </w:r>
      <w:r w:rsidR="00487A02" w:rsidRPr="002275EA">
        <w:rPr>
          <w:rFonts w:ascii="Arial" w:hAnsi="Arial" w:cs="Arial"/>
          <w:b/>
          <w:bCs/>
          <w:sz w:val="26"/>
          <w:szCs w:val="26"/>
          <w:lang w:val="de-DE"/>
        </w:rPr>
        <w:t>Geschwindigkeit und Einsparungspotenziale im Schneiden und Schweißen</w:t>
      </w:r>
      <w:r w:rsidR="002275EA" w:rsidRPr="002275EA">
        <w:rPr>
          <w:rFonts w:ascii="Arial" w:hAnsi="Arial" w:cs="Arial"/>
          <w:b/>
          <w:bCs/>
          <w:sz w:val="26"/>
          <w:szCs w:val="26"/>
          <w:lang w:val="de-DE"/>
        </w:rPr>
        <w:t xml:space="preserve"> </w:t>
      </w:r>
      <w:r w:rsidR="00976190">
        <w:rPr>
          <w:rFonts w:ascii="Arial" w:hAnsi="Arial" w:cs="Arial"/>
          <w:b/>
          <w:bCs/>
          <w:sz w:val="26"/>
          <w:szCs w:val="26"/>
          <w:lang w:val="de-DE"/>
        </w:rPr>
        <w:br/>
      </w:r>
    </w:p>
    <w:p w14:paraId="37C6A76C" w14:textId="726F2B9B" w:rsidR="002275EA" w:rsidRPr="00976190" w:rsidRDefault="00487A02" w:rsidP="00976190">
      <w:pPr>
        <w:pStyle w:val="Listenabsatz"/>
        <w:numPr>
          <w:ilvl w:val="0"/>
          <w:numId w:val="1"/>
        </w:numPr>
        <w:spacing w:line="240" w:lineRule="auto"/>
        <w:ind w:rightChars="851" w:right="1872"/>
        <w:rPr>
          <w:rFonts w:ascii="Arial" w:hAnsi="Arial" w:cs="Arial"/>
          <w:b/>
          <w:bCs/>
          <w:sz w:val="26"/>
          <w:szCs w:val="26"/>
          <w:lang w:val="de-DE"/>
        </w:rPr>
      </w:pPr>
      <w:r w:rsidRPr="00976190">
        <w:rPr>
          <w:rFonts w:ascii="Arial" w:hAnsi="Arial" w:cs="Arial"/>
          <w:b/>
          <w:bCs/>
          <w:sz w:val="26"/>
          <w:szCs w:val="26"/>
          <w:lang w:val="de-DE"/>
        </w:rPr>
        <w:t xml:space="preserve">Eigene Verfahren ermöglichen </w:t>
      </w:r>
      <w:r w:rsidR="002110A3" w:rsidRPr="00976190">
        <w:rPr>
          <w:rFonts w:ascii="Arial" w:hAnsi="Arial" w:cs="Arial"/>
          <w:b/>
          <w:bCs/>
          <w:sz w:val="26"/>
          <w:szCs w:val="26"/>
          <w:lang w:val="de-DE"/>
        </w:rPr>
        <w:t xml:space="preserve">volle </w:t>
      </w:r>
      <w:r w:rsidRPr="00976190">
        <w:rPr>
          <w:rFonts w:ascii="Arial" w:hAnsi="Arial" w:cs="Arial"/>
          <w:b/>
          <w:bCs/>
          <w:sz w:val="26"/>
          <w:szCs w:val="26"/>
          <w:lang w:val="de-DE"/>
        </w:rPr>
        <w:t xml:space="preserve">Leistungsstärke in hohen und niedrigen Leistungsklassen </w:t>
      </w:r>
      <w:r w:rsidR="00976190">
        <w:rPr>
          <w:rFonts w:ascii="Arial" w:hAnsi="Arial" w:cs="Arial"/>
          <w:b/>
          <w:bCs/>
          <w:sz w:val="26"/>
          <w:szCs w:val="26"/>
          <w:lang w:val="de-DE"/>
        </w:rPr>
        <w:br/>
      </w:r>
    </w:p>
    <w:p w14:paraId="2901F65F" w14:textId="2DE8C788" w:rsidR="002275EA" w:rsidRPr="00976190" w:rsidRDefault="002110A3" w:rsidP="00976190">
      <w:pPr>
        <w:pStyle w:val="Listenabsatz"/>
        <w:numPr>
          <w:ilvl w:val="0"/>
          <w:numId w:val="1"/>
        </w:numPr>
        <w:spacing w:line="240" w:lineRule="auto"/>
        <w:ind w:rightChars="851" w:right="1872"/>
        <w:rPr>
          <w:rFonts w:ascii="Arial" w:hAnsi="Arial" w:cs="Arial"/>
          <w:b/>
          <w:bCs/>
          <w:sz w:val="26"/>
          <w:szCs w:val="26"/>
          <w:lang w:val="de-DE"/>
        </w:rPr>
      </w:pPr>
      <w:r w:rsidRPr="00976190">
        <w:rPr>
          <w:rFonts w:ascii="Arial" w:hAnsi="Arial" w:cs="Arial"/>
          <w:b/>
          <w:bCs/>
          <w:sz w:val="26"/>
          <w:szCs w:val="26"/>
          <w:lang w:val="de-DE"/>
        </w:rPr>
        <w:t>Zeitsparende Komplettl</w:t>
      </w:r>
      <w:r w:rsidR="00FB3C1C" w:rsidRPr="00976190">
        <w:rPr>
          <w:rFonts w:ascii="Arial" w:hAnsi="Arial" w:cs="Arial"/>
          <w:b/>
          <w:bCs/>
          <w:sz w:val="26"/>
          <w:szCs w:val="26"/>
          <w:lang w:val="de-DE"/>
        </w:rPr>
        <w:t>ösungen für die ganze Prozesskette Blech</w:t>
      </w:r>
      <w:r w:rsidR="002275EA" w:rsidRPr="00976190">
        <w:rPr>
          <w:rFonts w:ascii="Arial" w:hAnsi="Arial" w:cs="Arial"/>
          <w:b/>
          <w:bCs/>
          <w:sz w:val="26"/>
          <w:szCs w:val="26"/>
          <w:lang w:val="de-DE"/>
        </w:rPr>
        <w:t xml:space="preserve"> </w:t>
      </w:r>
      <w:r w:rsidR="00976190">
        <w:rPr>
          <w:rFonts w:ascii="Arial" w:hAnsi="Arial" w:cs="Arial"/>
          <w:b/>
          <w:bCs/>
          <w:sz w:val="26"/>
          <w:szCs w:val="26"/>
          <w:lang w:val="de-DE"/>
        </w:rPr>
        <w:br/>
      </w:r>
    </w:p>
    <w:p w14:paraId="7A37F714" w14:textId="77777777" w:rsidR="002275EA" w:rsidRPr="00976190" w:rsidRDefault="002110A3" w:rsidP="00976190">
      <w:pPr>
        <w:pStyle w:val="Listenabsatz"/>
        <w:numPr>
          <w:ilvl w:val="0"/>
          <w:numId w:val="1"/>
        </w:numPr>
        <w:spacing w:line="240" w:lineRule="auto"/>
        <w:ind w:rightChars="851" w:right="1872"/>
        <w:rPr>
          <w:rFonts w:ascii="Arial" w:hAnsi="Arial" w:cs="Arial"/>
          <w:b/>
          <w:bCs/>
          <w:sz w:val="26"/>
          <w:szCs w:val="26"/>
          <w:lang w:val="de-DE"/>
        </w:rPr>
      </w:pPr>
      <w:r w:rsidRPr="00976190">
        <w:rPr>
          <w:rFonts w:ascii="Arial" w:hAnsi="Arial" w:cs="Arial"/>
          <w:b/>
          <w:bCs/>
          <w:sz w:val="26"/>
          <w:szCs w:val="26"/>
          <w:lang w:val="de-DE"/>
        </w:rPr>
        <w:t>Kompakte E</w:t>
      </w:r>
      <w:r w:rsidR="00393371" w:rsidRPr="00976190">
        <w:rPr>
          <w:rFonts w:ascii="Arial" w:hAnsi="Arial" w:cs="Arial"/>
          <w:b/>
          <w:bCs/>
          <w:sz w:val="26"/>
          <w:szCs w:val="26"/>
          <w:lang w:val="de-DE"/>
        </w:rPr>
        <w:t xml:space="preserve">instiegsmaschine für </w:t>
      </w:r>
      <w:r w:rsidR="00487A02" w:rsidRPr="00976190">
        <w:rPr>
          <w:rFonts w:ascii="Arial" w:hAnsi="Arial" w:cs="Arial"/>
          <w:b/>
          <w:bCs/>
          <w:sz w:val="26"/>
          <w:szCs w:val="26"/>
          <w:lang w:val="de-DE"/>
        </w:rPr>
        <w:t>Faserlaserschweiß</w:t>
      </w:r>
      <w:r w:rsidRPr="00976190">
        <w:rPr>
          <w:rFonts w:ascii="Arial" w:hAnsi="Arial" w:cs="Arial"/>
          <w:b/>
          <w:bCs/>
          <w:sz w:val="26"/>
          <w:szCs w:val="26"/>
          <w:lang w:val="de-DE"/>
        </w:rPr>
        <w:t>e</w:t>
      </w:r>
      <w:r w:rsidR="008D4DCC" w:rsidRPr="00976190">
        <w:rPr>
          <w:rFonts w:ascii="Arial" w:hAnsi="Arial" w:cs="Arial"/>
          <w:b/>
          <w:bCs/>
          <w:sz w:val="26"/>
          <w:szCs w:val="26"/>
          <w:lang w:val="de-DE"/>
        </w:rPr>
        <w:t xml:space="preserve">n </w:t>
      </w:r>
    </w:p>
    <w:p w14:paraId="61844EC9" w14:textId="77777777" w:rsidR="002275EA" w:rsidRPr="00976190" w:rsidRDefault="002275EA" w:rsidP="002275EA">
      <w:pPr>
        <w:pStyle w:val="Listenabsatz"/>
        <w:spacing w:line="240" w:lineRule="auto"/>
        <w:ind w:rightChars="851" w:right="1872"/>
        <w:jc w:val="both"/>
        <w:rPr>
          <w:rFonts w:ascii="Arial" w:hAnsi="Arial" w:cs="Arial"/>
          <w:b/>
          <w:bCs/>
          <w:sz w:val="26"/>
          <w:szCs w:val="26"/>
          <w:lang w:val="de-DE"/>
        </w:rPr>
      </w:pPr>
    </w:p>
    <w:p w14:paraId="64E1586C" w14:textId="20BF9262" w:rsidR="00BC16B7" w:rsidRDefault="002275EA" w:rsidP="004D2174">
      <w:pPr>
        <w:tabs>
          <w:tab w:val="left" w:pos="8505"/>
        </w:tabs>
        <w:spacing w:line="240" w:lineRule="auto"/>
        <w:ind w:rightChars="851" w:right="1872"/>
        <w:jc w:val="both"/>
        <w:rPr>
          <w:rFonts w:ascii="Arial" w:hAnsi="Arial" w:cs="Arial"/>
          <w:color w:val="000000"/>
          <w:lang w:val="de-DE"/>
        </w:rPr>
      </w:pPr>
      <w:r w:rsidRPr="002275EA">
        <w:rPr>
          <w:rFonts w:ascii="Arial" w:hAnsi="Arial" w:cs="Arial"/>
          <w:i/>
          <w:color w:val="000000"/>
          <w:lang w:val="de-DE"/>
        </w:rPr>
        <w:t>Haan</w:t>
      </w:r>
      <w:r>
        <w:rPr>
          <w:rFonts w:ascii="Arial" w:hAnsi="Arial" w:cs="Arial"/>
          <w:color w:val="000000"/>
          <w:lang w:val="de-DE"/>
        </w:rPr>
        <w:t xml:space="preserve">, </w:t>
      </w:r>
      <w:r w:rsidR="00E53832">
        <w:rPr>
          <w:rFonts w:ascii="Arial" w:hAnsi="Arial" w:cs="Arial"/>
          <w:i/>
          <w:color w:val="000000"/>
          <w:lang w:val="de-DE"/>
        </w:rPr>
        <w:t>05</w:t>
      </w:r>
      <w:r w:rsidRPr="002275EA">
        <w:rPr>
          <w:rFonts w:ascii="Arial" w:hAnsi="Arial" w:cs="Arial"/>
          <w:i/>
          <w:color w:val="000000"/>
          <w:lang w:val="de-DE"/>
        </w:rPr>
        <w:t>.</w:t>
      </w:r>
      <w:r w:rsidR="00E53832">
        <w:rPr>
          <w:rFonts w:ascii="Arial" w:hAnsi="Arial" w:cs="Arial"/>
          <w:i/>
          <w:color w:val="000000"/>
          <w:lang w:val="de-DE"/>
        </w:rPr>
        <w:t>11</w:t>
      </w:r>
      <w:r w:rsidRPr="002275EA">
        <w:rPr>
          <w:rFonts w:ascii="Arial" w:hAnsi="Arial" w:cs="Arial"/>
          <w:i/>
          <w:color w:val="000000"/>
          <w:lang w:val="de-DE"/>
        </w:rPr>
        <w:t>.2019</w:t>
      </w:r>
      <w:r>
        <w:rPr>
          <w:rFonts w:ascii="Arial" w:hAnsi="Arial" w:cs="Arial"/>
          <w:color w:val="000000"/>
          <w:lang w:val="de-DE"/>
        </w:rPr>
        <w:t>.</w:t>
      </w:r>
      <w:r w:rsidR="00AD18A5">
        <w:rPr>
          <w:rFonts w:ascii="Arial" w:hAnsi="Arial" w:cs="Arial"/>
          <w:color w:val="000000"/>
          <w:lang w:val="de-DE"/>
        </w:rPr>
        <w:t xml:space="preserve"> - </w:t>
      </w:r>
      <w:r w:rsidR="001002BB">
        <w:rPr>
          <w:rFonts w:ascii="Arial" w:hAnsi="Arial" w:cs="Arial"/>
          <w:color w:val="000000"/>
          <w:lang w:val="de-DE"/>
        </w:rPr>
        <w:t>Auf der</w:t>
      </w:r>
      <w:r w:rsidR="009A5595">
        <w:rPr>
          <w:rFonts w:ascii="Arial" w:hAnsi="Arial" w:cs="Arial"/>
          <w:color w:val="000000"/>
          <w:lang w:val="de-DE"/>
        </w:rPr>
        <w:t xml:space="preserve"> 14. Blechexpo (</w:t>
      </w:r>
      <w:r w:rsidR="001002BB">
        <w:rPr>
          <w:rFonts w:ascii="Arial" w:hAnsi="Arial" w:cs="Arial"/>
          <w:color w:val="000000"/>
          <w:lang w:val="de-DE"/>
        </w:rPr>
        <w:t>05. – 08.11.2019</w:t>
      </w:r>
      <w:r w:rsidR="009A5595">
        <w:rPr>
          <w:rFonts w:ascii="Arial" w:hAnsi="Arial" w:cs="Arial"/>
          <w:color w:val="000000"/>
          <w:lang w:val="de-DE"/>
        </w:rPr>
        <w:t xml:space="preserve"> in Stuttgart)</w:t>
      </w:r>
      <w:r w:rsidR="001002BB">
        <w:rPr>
          <w:rFonts w:ascii="Arial" w:hAnsi="Arial" w:cs="Arial"/>
          <w:color w:val="000000"/>
          <w:lang w:val="de-DE"/>
        </w:rPr>
        <w:t xml:space="preserve"> </w:t>
      </w:r>
      <w:r w:rsidR="00FB3C1C" w:rsidRPr="00FB3C1C">
        <w:rPr>
          <w:rFonts w:ascii="Arial" w:hAnsi="Arial" w:cs="Arial"/>
          <w:color w:val="000000"/>
          <w:lang w:val="de-DE"/>
        </w:rPr>
        <w:t xml:space="preserve">präsentiert </w:t>
      </w:r>
      <w:r w:rsidR="00731CA2">
        <w:rPr>
          <w:rFonts w:ascii="Arial" w:hAnsi="Arial" w:cs="Arial"/>
          <w:color w:val="000000"/>
          <w:lang w:val="de-DE"/>
        </w:rPr>
        <w:t>AMADA</w:t>
      </w:r>
      <w:r w:rsidR="001002BB">
        <w:rPr>
          <w:rFonts w:ascii="Arial" w:hAnsi="Arial" w:cs="Arial"/>
          <w:color w:val="000000"/>
          <w:lang w:val="de-DE"/>
        </w:rPr>
        <w:t xml:space="preserve"> GmbH als Aussteller sein nochmals verfeinertes Portfolio</w:t>
      </w:r>
      <w:r w:rsidR="00FB3C1C" w:rsidRPr="00FB3C1C">
        <w:rPr>
          <w:rFonts w:ascii="Arial" w:hAnsi="Arial" w:cs="Arial"/>
          <w:color w:val="000000"/>
          <w:lang w:val="de-DE"/>
        </w:rPr>
        <w:t xml:space="preserve"> </w:t>
      </w:r>
      <w:r w:rsidR="001002BB">
        <w:rPr>
          <w:rFonts w:ascii="Arial" w:hAnsi="Arial" w:cs="Arial"/>
          <w:color w:val="000000"/>
          <w:lang w:val="de-DE"/>
        </w:rPr>
        <w:t xml:space="preserve">mit innovativen Verfahren für die flexible Blechbearbeitung. </w:t>
      </w:r>
      <w:r w:rsidR="00BC16B7">
        <w:rPr>
          <w:rFonts w:ascii="Arial" w:hAnsi="Arial" w:cs="Arial"/>
          <w:color w:val="000000"/>
          <w:lang w:val="de-DE"/>
        </w:rPr>
        <w:t>In Halle 3, Stand 3307 ze</w:t>
      </w:r>
      <w:r w:rsidR="001002BB">
        <w:rPr>
          <w:rFonts w:ascii="Arial" w:hAnsi="Arial" w:cs="Arial"/>
          <w:color w:val="000000"/>
          <w:lang w:val="de-DE"/>
        </w:rPr>
        <w:t xml:space="preserve">igt </w:t>
      </w:r>
      <w:r w:rsidR="00BC16B7">
        <w:rPr>
          <w:rFonts w:ascii="Arial" w:hAnsi="Arial" w:cs="Arial"/>
          <w:color w:val="000000"/>
          <w:lang w:val="de-DE"/>
        </w:rPr>
        <w:t>der Werkzeugmaschinenbauer einen umfangreichen</w:t>
      </w:r>
      <w:r w:rsidR="001002BB">
        <w:rPr>
          <w:rFonts w:ascii="Arial" w:hAnsi="Arial" w:cs="Arial"/>
          <w:color w:val="000000"/>
          <w:lang w:val="de-DE"/>
        </w:rPr>
        <w:t xml:space="preserve"> Überblick der neuesten Technologien im Bereich </w:t>
      </w:r>
      <w:r w:rsidR="00393371">
        <w:rPr>
          <w:rFonts w:ascii="Arial" w:hAnsi="Arial" w:cs="Arial"/>
          <w:color w:val="000000"/>
          <w:lang w:val="de-DE"/>
        </w:rPr>
        <w:t>Laserschneiden, Laserschweißen und Abkanten</w:t>
      </w:r>
      <w:r w:rsidR="00043516">
        <w:rPr>
          <w:rFonts w:ascii="Arial" w:hAnsi="Arial" w:cs="Arial"/>
          <w:color w:val="000000"/>
          <w:lang w:val="de-DE"/>
        </w:rPr>
        <w:t xml:space="preserve"> und </w:t>
      </w:r>
      <w:r w:rsidR="001002BB">
        <w:rPr>
          <w:rFonts w:ascii="Arial" w:hAnsi="Arial" w:cs="Arial"/>
          <w:color w:val="000000"/>
          <w:lang w:val="de-DE"/>
        </w:rPr>
        <w:t xml:space="preserve">Software. </w:t>
      </w:r>
    </w:p>
    <w:p w14:paraId="5F2CC502" w14:textId="305EEB3F" w:rsidR="00F450D1" w:rsidRPr="00CD3325" w:rsidRDefault="00E375C1" w:rsidP="004D2174">
      <w:pPr>
        <w:spacing w:line="240" w:lineRule="auto"/>
        <w:ind w:rightChars="851" w:right="1872"/>
        <w:jc w:val="both"/>
        <w:rPr>
          <w:rFonts w:ascii="Arial" w:hAnsi="Arial" w:cs="Arial"/>
          <w:color w:val="000000"/>
          <w:lang w:val="de-DE"/>
        </w:rPr>
      </w:pPr>
      <w:r>
        <w:rPr>
          <w:rFonts w:ascii="Arial" w:hAnsi="Arial" w:cs="Arial"/>
          <w:color w:val="000000"/>
          <w:lang w:val="de-DE"/>
        </w:rPr>
        <w:t>Ausstellungsschwerpunkte bilden zum einen</w:t>
      </w:r>
      <w:r w:rsidR="00BC16B7">
        <w:rPr>
          <w:rFonts w:ascii="Arial" w:hAnsi="Arial" w:cs="Arial"/>
          <w:color w:val="000000"/>
          <w:lang w:val="de-DE"/>
        </w:rPr>
        <w:t xml:space="preserve"> </w:t>
      </w:r>
      <w:r>
        <w:rPr>
          <w:rFonts w:ascii="Arial" w:hAnsi="Arial" w:cs="Arial"/>
          <w:color w:val="000000"/>
          <w:lang w:val="de-DE"/>
        </w:rPr>
        <w:t>eigene</w:t>
      </w:r>
      <w:r w:rsidR="00BC16B7">
        <w:rPr>
          <w:rFonts w:ascii="Arial" w:hAnsi="Arial" w:cs="Arial"/>
          <w:color w:val="000000"/>
          <w:lang w:val="de-DE"/>
        </w:rPr>
        <w:t xml:space="preserve"> Ansätze zur Produktivitätssteigerung und Kostenersparnis</w:t>
      </w:r>
      <w:r w:rsidR="00E2456F">
        <w:rPr>
          <w:rFonts w:ascii="Arial" w:hAnsi="Arial" w:cs="Arial"/>
          <w:color w:val="000000"/>
          <w:lang w:val="de-DE"/>
        </w:rPr>
        <w:t xml:space="preserve">, vor allem </w:t>
      </w:r>
      <w:r w:rsidR="00BC16B7">
        <w:rPr>
          <w:rFonts w:ascii="Arial" w:hAnsi="Arial" w:cs="Arial"/>
          <w:color w:val="000000"/>
          <w:lang w:val="de-DE"/>
        </w:rPr>
        <w:t xml:space="preserve">im </w:t>
      </w:r>
      <w:r w:rsidR="00EF5E80">
        <w:rPr>
          <w:rFonts w:ascii="Arial" w:hAnsi="Arial" w:cs="Arial"/>
          <w:color w:val="000000"/>
          <w:lang w:val="de-DE"/>
        </w:rPr>
        <w:t>Segment</w:t>
      </w:r>
      <w:r w:rsidR="00BC16B7">
        <w:rPr>
          <w:rFonts w:ascii="Arial" w:hAnsi="Arial" w:cs="Arial"/>
          <w:color w:val="000000"/>
          <w:lang w:val="de-DE"/>
        </w:rPr>
        <w:t xml:space="preserve"> der Faserlasertechnologien</w:t>
      </w:r>
      <w:r w:rsidR="00FF40A6">
        <w:rPr>
          <w:rFonts w:ascii="Arial" w:hAnsi="Arial" w:cs="Arial"/>
          <w:color w:val="000000"/>
          <w:lang w:val="de-DE"/>
        </w:rPr>
        <w:t xml:space="preserve">, </w:t>
      </w:r>
      <w:r w:rsidR="00E2456F">
        <w:rPr>
          <w:rFonts w:ascii="Arial" w:hAnsi="Arial" w:cs="Arial"/>
          <w:color w:val="000000"/>
          <w:lang w:val="de-DE"/>
        </w:rPr>
        <w:t>aber</w:t>
      </w:r>
      <w:r w:rsidR="00FF40A6">
        <w:rPr>
          <w:rFonts w:ascii="Arial" w:hAnsi="Arial" w:cs="Arial"/>
          <w:color w:val="000000"/>
          <w:lang w:val="de-DE"/>
        </w:rPr>
        <w:t xml:space="preserve"> auch </w:t>
      </w:r>
      <w:r>
        <w:rPr>
          <w:rFonts w:ascii="Arial" w:hAnsi="Arial" w:cs="Arial"/>
          <w:color w:val="000000"/>
          <w:lang w:val="de-DE"/>
        </w:rPr>
        <w:t xml:space="preserve">das </w:t>
      </w:r>
      <w:r w:rsidR="00BC16B7">
        <w:rPr>
          <w:rFonts w:ascii="Arial" w:hAnsi="Arial" w:cs="Arial"/>
          <w:color w:val="000000"/>
          <w:lang w:val="de-DE"/>
        </w:rPr>
        <w:t xml:space="preserve">ganze Spektrum der Blechbearbeitung </w:t>
      </w:r>
      <w:r w:rsidR="00FB3C1C" w:rsidRPr="00FB3C1C">
        <w:rPr>
          <w:rFonts w:ascii="Arial" w:hAnsi="Arial" w:cs="Arial"/>
          <w:color w:val="000000"/>
          <w:lang w:val="de-DE"/>
        </w:rPr>
        <w:t xml:space="preserve"> </w:t>
      </w:r>
      <w:r>
        <w:rPr>
          <w:rFonts w:ascii="Arial" w:hAnsi="Arial" w:cs="Arial"/>
          <w:color w:val="000000"/>
          <w:lang w:val="de-DE"/>
        </w:rPr>
        <w:t xml:space="preserve">betreffend. Zum </w:t>
      </w:r>
      <w:r w:rsidR="00FF40A6">
        <w:rPr>
          <w:rFonts w:ascii="Arial" w:hAnsi="Arial" w:cs="Arial"/>
          <w:color w:val="000000"/>
          <w:lang w:val="de-DE"/>
        </w:rPr>
        <w:t xml:space="preserve">anderen werden </w:t>
      </w:r>
      <w:r w:rsidR="00FB3C1C" w:rsidRPr="00FB3C1C">
        <w:rPr>
          <w:rFonts w:ascii="Arial" w:hAnsi="Arial" w:cs="Arial"/>
          <w:color w:val="000000"/>
          <w:lang w:val="de-DE"/>
        </w:rPr>
        <w:t>Lösungen für die intelligente Fab</w:t>
      </w:r>
      <w:r>
        <w:rPr>
          <w:rFonts w:ascii="Arial" w:hAnsi="Arial" w:cs="Arial"/>
          <w:color w:val="000000"/>
          <w:lang w:val="de-DE"/>
        </w:rPr>
        <w:t>rik im Sinne der Industrie 4.0</w:t>
      </w:r>
      <w:r w:rsidR="00FF40A6">
        <w:rPr>
          <w:rFonts w:ascii="Arial" w:hAnsi="Arial" w:cs="Arial"/>
          <w:color w:val="000000"/>
          <w:lang w:val="de-DE"/>
        </w:rPr>
        <w:t xml:space="preserve"> gezeigt</w:t>
      </w:r>
      <w:r>
        <w:rPr>
          <w:rFonts w:ascii="Arial" w:hAnsi="Arial" w:cs="Arial"/>
          <w:color w:val="000000"/>
          <w:lang w:val="de-DE"/>
        </w:rPr>
        <w:t xml:space="preserve">, die es Kunden ermöglichen, in einem optimalen Kosten-Nutzen-Verhältnis zu produzieren. </w:t>
      </w:r>
    </w:p>
    <w:p w14:paraId="563B6760" w14:textId="77777777" w:rsidR="00976190" w:rsidRDefault="00E8786D" w:rsidP="004D2174">
      <w:pPr>
        <w:spacing w:line="240" w:lineRule="auto"/>
        <w:ind w:rightChars="851" w:right="1872"/>
        <w:jc w:val="both"/>
        <w:rPr>
          <w:rFonts w:ascii="Arial" w:hAnsi="Arial" w:cs="Arial"/>
          <w:color w:val="000000"/>
          <w:lang w:val="de-DE"/>
        </w:rPr>
      </w:pPr>
      <w:r>
        <w:rPr>
          <w:rFonts w:ascii="Arial" w:hAnsi="Arial" w:cs="Arial"/>
          <w:color w:val="000000"/>
          <w:lang w:val="de-DE"/>
        </w:rPr>
        <w:t xml:space="preserve">Highlights der Messe sind </w:t>
      </w:r>
      <w:r w:rsidR="00031061">
        <w:rPr>
          <w:rFonts w:ascii="Arial" w:hAnsi="Arial" w:cs="Arial"/>
          <w:color w:val="000000"/>
          <w:lang w:val="de-DE"/>
        </w:rPr>
        <w:t>Faserlasertechnologie</w:t>
      </w:r>
      <w:r w:rsidR="001002BB">
        <w:rPr>
          <w:rFonts w:ascii="Arial" w:hAnsi="Arial" w:cs="Arial"/>
          <w:color w:val="000000"/>
          <w:lang w:val="de-DE"/>
        </w:rPr>
        <w:t>n</w:t>
      </w:r>
      <w:r w:rsidR="00343D32">
        <w:rPr>
          <w:rFonts w:ascii="Arial" w:hAnsi="Arial" w:cs="Arial"/>
          <w:color w:val="000000"/>
          <w:lang w:val="de-DE"/>
        </w:rPr>
        <w:t xml:space="preserve"> </w:t>
      </w:r>
      <w:r w:rsidR="00031061">
        <w:rPr>
          <w:rFonts w:ascii="Arial" w:hAnsi="Arial" w:cs="Arial"/>
          <w:color w:val="000000"/>
          <w:lang w:val="de-DE"/>
        </w:rPr>
        <w:t xml:space="preserve"> </w:t>
      </w:r>
      <w:r w:rsidR="00E375C1">
        <w:rPr>
          <w:rFonts w:ascii="Arial" w:hAnsi="Arial" w:cs="Arial"/>
          <w:color w:val="000000"/>
          <w:lang w:val="de-DE"/>
        </w:rPr>
        <w:t xml:space="preserve">für </w:t>
      </w:r>
      <w:r w:rsidR="00EF5E80">
        <w:rPr>
          <w:rFonts w:ascii="Arial" w:hAnsi="Arial" w:cs="Arial"/>
          <w:color w:val="000000"/>
          <w:lang w:val="de-DE"/>
        </w:rPr>
        <w:t>die</w:t>
      </w:r>
      <w:r>
        <w:rPr>
          <w:rFonts w:ascii="Arial" w:hAnsi="Arial" w:cs="Arial"/>
          <w:color w:val="000000"/>
          <w:lang w:val="de-DE"/>
        </w:rPr>
        <w:t xml:space="preserve"> </w:t>
      </w:r>
      <w:r w:rsidR="001002BB">
        <w:rPr>
          <w:rFonts w:ascii="Arial" w:hAnsi="Arial" w:cs="Arial"/>
          <w:color w:val="000000"/>
          <w:lang w:val="de-DE"/>
        </w:rPr>
        <w:t>Flachbett</w:t>
      </w:r>
      <w:r w:rsidR="00C55EDD">
        <w:rPr>
          <w:rFonts w:ascii="Arial" w:hAnsi="Arial" w:cs="Arial"/>
          <w:color w:val="000000"/>
          <w:lang w:val="de-DE"/>
        </w:rPr>
        <w:t>-</w:t>
      </w:r>
      <w:r w:rsidR="001002BB">
        <w:rPr>
          <w:rFonts w:ascii="Arial" w:hAnsi="Arial" w:cs="Arial"/>
          <w:color w:val="000000"/>
          <w:lang w:val="de-DE"/>
        </w:rPr>
        <w:t xml:space="preserve">, Rohr- und Profilbearbeitung </w:t>
      </w:r>
      <w:r w:rsidR="00E2456F">
        <w:rPr>
          <w:rFonts w:ascii="Arial" w:hAnsi="Arial" w:cs="Arial"/>
          <w:color w:val="000000"/>
          <w:lang w:val="de-DE"/>
        </w:rPr>
        <w:t>sowie</w:t>
      </w:r>
      <w:r>
        <w:rPr>
          <w:rFonts w:ascii="Arial" w:hAnsi="Arial" w:cs="Arial"/>
          <w:color w:val="000000"/>
          <w:lang w:val="de-DE"/>
        </w:rPr>
        <w:t xml:space="preserve"> d</w:t>
      </w:r>
      <w:r w:rsidR="00C55EDD">
        <w:rPr>
          <w:rFonts w:ascii="Arial" w:hAnsi="Arial" w:cs="Arial"/>
          <w:color w:val="000000"/>
          <w:lang w:val="de-DE"/>
        </w:rPr>
        <w:t>as</w:t>
      </w:r>
      <w:r w:rsidR="001002BB">
        <w:rPr>
          <w:rFonts w:ascii="Arial" w:hAnsi="Arial" w:cs="Arial"/>
          <w:color w:val="000000"/>
          <w:lang w:val="de-DE"/>
        </w:rPr>
        <w:t xml:space="preserve"> Laserschweißen</w:t>
      </w:r>
      <w:r>
        <w:rPr>
          <w:rFonts w:ascii="Arial" w:hAnsi="Arial" w:cs="Arial"/>
          <w:color w:val="000000"/>
          <w:lang w:val="de-DE"/>
        </w:rPr>
        <w:t>.</w:t>
      </w:r>
      <w:r w:rsidR="001002BB">
        <w:rPr>
          <w:rFonts w:ascii="Arial" w:hAnsi="Arial" w:cs="Arial"/>
          <w:color w:val="000000"/>
          <w:lang w:val="de-DE"/>
        </w:rPr>
        <w:t xml:space="preserve"> </w:t>
      </w:r>
      <w:r>
        <w:rPr>
          <w:rFonts w:ascii="Arial" w:hAnsi="Arial" w:cs="Arial"/>
          <w:color w:val="000000"/>
          <w:lang w:val="de-DE"/>
        </w:rPr>
        <w:t xml:space="preserve">Grundlegend für die hohe </w:t>
      </w:r>
      <w:r w:rsidR="00C55EDD">
        <w:rPr>
          <w:rFonts w:ascii="Arial" w:hAnsi="Arial" w:cs="Arial"/>
          <w:color w:val="000000"/>
          <w:lang w:val="de-DE"/>
        </w:rPr>
        <w:t>Performance</w:t>
      </w:r>
      <w:r>
        <w:rPr>
          <w:rFonts w:ascii="Arial" w:hAnsi="Arial" w:cs="Arial"/>
          <w:color w:val="000000"/>
          <w:lang w:val="de-DE"/>
        </w:rPr>
        <w:t xml:space="preserve"> und Fertigungsqualität ist die perfekte Symbiose eines hocheffizienten Resonators aus AMADA-Eigenentwicklung im Zusammenspiel mit den jeweiligen Maschinen. </w:t>
      </w:r>
    </w:p>
    <w:p w14:paraId="675C0C62" w14:textId="77777777" w:rsidR="00976190" w:rsidRDefault="00976190" w:rsidP="004D2174">
      <w:pPr>
        <w:spacing w:line="240" w:lineRule="auto"/>
        <w:ind w:rightChars="851" w:right="1872"/>
        <w:jc w:val="both"/>
        <w:rPr>
          <w:rFonts w:ascii="Arial" w:hAnsi="Arial" w:cs="Arial"/>
          <w:color w:val="000000"/>
          <w:lang w:val="de-DE"/>
        </w:rPr>
      </w:pPr>
    </w:p>
    <w:p w14:paraId="5153FF4A" w14:textId="77777777" w:rsidR="00976190" w:rsidRDefault="00976190" w:rsidP="004D2174">
      <w:pPr>
        <w:spacing w:line="240" w:lineRule="auto"/>
        <w:ind w:rightChars="851" w:right="1872"/>
        <w:jc w:val="both"/>
        <w:rPr>
          <w:rFonts w:ascii="Arial" w:hAnsi="Arial" w:cs="Arial"/>
          <w:color w:val="000000"/>
          <w:lang w:val="de-DE"/>
        </w:rPr>
      </w:pPr>
    </w:p>
    <w:p w14:paraId="1E75A51C" w14:textId="77777777" w:rsidR="00976190" w:rsidRDefault="00976190" w:rsidP="004D2174">
      <w:pPr>
        <w:spacing w:line="240" w:lineRule="auto"/>
        <w:ind w:rightChars="851" w:right="1872"/>
        <w:jc w:val="both"/>
        <w:rPr>
          <w:rFonts w:ascii="Arial" w:hAnsi="Arial" w:cs="Arial"/>
          <w:color w:val="000000"/>
          <w:lang w:val="de-DE"/>
        </w:rPr>
      </w:pPr>
    </w:p>
    <w:p w14:paraId="224BD3E1" w14:textId="77777777" w:rsidR="00976190" w:rsidRDefault="00976190" w:rsidP="004D2174">
      <w:pPr>
        <w:spacing w:line="240" w:lineRule="auto"/>
        <w:ind w:rightChars="851" w:right="1872"/>
        <w:jc w:val="both"/>
        <w:rPr>
          <w:rFonts w:ascii="Arial" w:hAnsi="Arial" w:cs="Arial"/>
          <w:color w:val="000000"/>
          <w:lang w:val="de-DE"/>
        </w:rPr>
      </w:pPr>
    </w:p>
    <w:p w14:paraId="520C14C3" w14:textId="77777777" w:rsidR="00976190" w:rsidRDefault="00976190" w:rsidP="004D2174">
      <w:pPr>
        <w:spacing w:line="240" w:lineRule="auto"/>
        <w:ind w:rightChars="851" w:right="1872"/>
        <w:jc w:val="both"/>
        <w:rPr>
          <w:rFonts w:ascii="Arial" w:hAnsi="Arial" w:cs="Arial"/>
          <w:color w:val="000000"/>
          <w:lang w:val="de-DE"/>
        </w:rPr>
      </w:pPr>
    </w:p>
    <w:p w14:paraId="34855542" w14:textId="77777777" w:rsidR="00976190" w:rsidRDefault="00976190" w:rsidP="004D2174">
      <w:pPr>
        <w:spacing w:line="240" w:lineRule="auto"/>
        <w:ind w:rightChars="851" w:right="1872"/>
        <w:jc w:val="both"/>
        <w:rPr>
          <w:rFonts w:ascii="Arial" w:hAnsi="Arial" w:cs="Arial"/>
          <w:color w:val="000000"/>
          <w:lang w:val="de-DE"/>
        </w:rPr>
      </w:pPr>
    </w:p>
    <w:p w14:paraId="7A248556" w14:textId="77777777" w:rsidR="00976190" w:rsidRDefault="00976190" w:rsidP="004D2174">
      <w:pPr>
        <w:spacing w:line="240" w:lineRule="auto"/>
        <w:ind w:rightChars="851" w:right="1872"/>
        <w:jc w:val="both"/>
        <w:rPr>
          <w:rFonts w:ascii="Arial" w:hAnsi="Arial" w:cs="Arial"/>
          <w:color w:val="000000"/>
          <w:lang w:val="de-DE"/>
        </w:rPr>
      </w:pPr>
    </w:p>
    <w:p w14:paraId="1B0A98D8" w14:textId="37BA3CB6" w:rsidR="002275EA" w:rsidRDefault="00E8786D" w:rsidP="004D2174">
      <w:pPr>
        <w:spacing w:line="240" w:lineRule="auto"/>
        <w:ind w:rightChars="851" w:right="1872"/>
        <w:jc w:val="both"/>
        <w:rPr>
          <w:rFonts w:ascii="Arial" w:hAnsi="Arial" w:cs="Arial"/>
          <w:color w:val="000000"/>
          <w:lang w:val="de-DE"/>
        </w:rPr>
      </w:pPr>
      <w:r>
        <w:rPr>
          <w:rFonts w:ascii="Arial" w:hAnsi="Arial" w:cs="Arial"/>
          <w:color w:val="000000"/>
          <w:lang w:val="de-DE"/>
        </w:rPr>
        <w:t xml:space="preserve">Der Aussteller setzt für seinen Messeauftritt </w:t>
      </w:r>
      <w:r w:rsidR="00772684">
        <w:rPr>
          <w:rFonts w:ascii="Arial" w:hAnsi="Arial" w:cs="Arial"/>
          <w:color w:val="000000"/>
          <w:lang w:val="de-DE"/>
        </w:rPr>
        <w:t>ebenso</w:t>
      </w:r>
      <w:r>
        <w:rPr>
          <w:rFonts w:ascii="Arial" w:hAnsi="Arial" w:cs="Arial"/>
          <w:color w:val="000000"/>
          <w:lang w:val="de-DE"/>
        </w:rPr>
        <w:t xml:space="preserve"> auf die Präsentation der bewährten und nochmals verbesserten ENSIS-Baureihe wie auf die </w:t>
      </w:r>
      <w:r w:rsidR="00772684">
        <w:rPr>
          <w:rFonts w:ascii="Arial" w:hAnsi="Arial" w:cs="Arial"/>
          <w:color w:val="000000"/>
          <w:lang w:val="de-DE"/>
        </w:rPr>
        <w:t>Live-</w:t>
      </w:r>
      <w:r w:rsidR="00542D99">
        <w:rPr>
          <w:rFonts w:ascii="Arial" w:hAnsi="Arial" w:cs="Arial"/>
          <w:color w:val="000000"/>
          <w:lang w:val="de-DE"/>
        </w:rPr>
        <w:t>D</w:t>
      </w:r>
      <w:r w:rsidR="00772684">
        <w:rPr>
          <w:rFonts w:ascii="Arial" w:hAnsi="Arial" w:cs="Arial"/>
          <w:color w:val="000000"/>
          <w:lang w:val="de-DE"/>
        </w:rPr>
        <w:t xml:space="preserve">emonstration der </w:t>
      </w:r>
      <w:r>
        <w:rPr>
          <w:rFonts w:ascii="Arial" w:hAnsi="Arial" w:cs="Arial"/>
          <w:color w:val="000000"/>
          <w:lang w:val="de-DE"/>
        </w:rPr>
        <w:t xml:space="preserve">jüngsten technologischen Entwicklungen. Von besonderem Interesse wird ein </w:t>
      </w:r>
      <w:r w:rsidR="001002BB">
        <w:rPr>
          <w:rFonts w:ascii="Arial" w:hAnsi="Arial" w:cs="Arial"/>
          <w:color w:val="000000"/>
          <w:lang w:val="de-DE"/>
        </w:rPr>
        <w:t>Faserlaser</w:t>
      </w:r>
      <w:r w:rsidR="00C602E9">
        <w:rPr>
          <w:rFonts w:ascii="Arial" w:hAnsi="Arial" w:cs="Arial"/>
          <w:color w:val="000000"/>
          <w:lang w:val="de-DE"/>
        </w:rPr>
        <w:t>schneid</w:t>
      </w:r>
      <w:r w:rsidR="001002BB">
        <w:rPr>
          <w:rFonts w:ascii="Arial" w:hAnsi="Arial" w:cs="Arial"/>
          <w:color w:val="000000"/>
          <w:lang w:val="de-DE"/>
        </w:rPr>
        <w:t>verfahren der neues</w:t>
      </w:r>
      <w:r w:rsidR="00C602E9">
        <w:rPr>
          <w:rFonts w:ascii="Arial" w:hAnsi="Arial" w:cs="Arial"/>
          <w:color w:val="000000"/>
          <w:lang w:val="de-DE"/>
        </w:rPr>
        <w:t>ten G</w:t>
      </w:r>
      <w:r>
        <w:rPr>
          <w:rFonts w:ascii="Arial" w:hAnsi="Arial" w:cs="Arial"/>
          <w:color w:val="000000"/>
          <w:lang w:val="de-DE"/>
        </w:rPr>
        <w:t>eneration sein,</w:t>
      </w:r>
      <w:r w:rsidR="001002BB">
        <w:rPr>
          <w:rFonts w:ascii="Arial" w:hAnsi="Arial" w:cs="Arial"/>
          <w:color w:val="000000"/>
          <w:lang w:val="de-DE"/>
        </w:rPr>
        <w:t xml:space="preserve"> das neue Potenziale </w:t>
      </w:r>
      <w:r w:rsidR="00C602E9">
        <w:rPr>
          <w:rFonts w:ascii="Arial" w:hAnsi="Arial" w:cs="Arial"/>
          <w:color w:val="000000"/>
          <w:lang w:val="de-DE"/>
        </w:rPr>
        <w:t>in Produktivität</w:t>
      </w:r>
      <w:r w:rsidR="00393371">
        <w:rPr>
          <w:rFonts w:ascii="Arial" w:hAnsi="Arial" w:cs="Arial"/>
          <w:color w:val="000000"/>
          <w:lang w:val="de-DE"/>
        </w:rPr>
        <w:t xml:space="preserve">, Geschwindigkeit und Qualität </w:t>
      </w:r>
      <w:r w:rsidR="00C602E9">
        <w:rPr>
          <w:rFonts w:ascii="Arial" w:hAnsi="Arial" w:cs="Arial"/>
          <w:color w:val="000000"/>
          <w:lang w:val="de-DE"/>
        </w:rPr>
        <w:t xml:space="preserve">eröffnet. </w:t>
      </w:r>
    </w:p>
    <w:p w14:paraId="3A770DD4" w14:textId="046964E6" w:rsidR="009C5EA8" w:rsidRDefault="00330D30" w:rsidP="004D2174">
      <w:pPr>
        <w:spacing w:line="240" w:lineRule="auto"/>
        <w:ind w:rightChars="851" w:right="1872"/>
        <w:jc w:val="both"/>
        <w:rPr>
          <w:rFonts w:ascii="Arial" w:hAnsi="Arial" w:cs="Arial"/>
          <w:color w:val="000000"/>
          <w:lang w:val="de-DE"/>
        </w:rPr>
      </w:pPr>
      <w:r>
        <w:rPr>
          <w:rFonts w:ascii="Arial" w:hAnsi="Arial" w:cs="Arial"/>
          <w:color w:val="000000"/>
          <w:lang w:val="de-DE"/>
        </w:rPr>
        <w:t xml:space="preserve">Für den Bereich </w:t>
      </w:r>
      <w:r w:rsidR="003365E3">
        <w:rPr>
          <w:rFonts w:ascii="Arial" w:hAnsi="Arial" w:cs="Arial"/>
          <w:color w:val="000000"/>
          <w:lang w:val="de-DE"/>
        </w:rPr>
        <w:t xml:space="preserve">Maschinenüberwachung stellt </w:t>
      </w:r>
      <w:r w:rsidR="00815BCC">
        <w:rPr>
          <w:rFonts w:ascii="Arial" w:hAnsi="Arial" w:cs="Arial"/>
          <w:color w:val="000000"/>
          <w:lang w:val="de-DE"/>
        </w:rPr>
        <w:t>AMADA</w:t>
      </w:r>
      <w:r>
        <w:rPr>
          <w:rFonts w:ascii="Arial" w:hAnsi="Arial" w:cs="Arial"/>
          <w:color w:val="000000"/>
          <w:lang w:val="de-DE"/>
        </w:rPr>
        <w:t xml:space="preserve"> sein I</w:t>
      </w:r>
      <w:r w:rsidR="003365E3">
        <w:rPr>
          <w:rFonts w:ascii="Arial" w:hAnsi="Arial" w:cs="Arial"/>
          <w:color w:val="000000"/>
          <w:lang w:val="de-DE"/>
        </w:rPr>
        <w:t>ndustrie 4.0-Konzept V-factory in den Vordergrund.</w:t>
      </w:r>
      <w:r w:rsidR="00772684">
        <w:rPr>
          <w:rFonts w:ascii="Arial" w:hAnsi="Arial" w:cs="Arial"/>
          <w:color w:val="000000"/>
          <w:lang w:val="de-DE"/>
        </w:rPr>
        <w:t xml:space="preserve"> </w:t>
      </w:r>
      <w:r>
        <w:rPr>
          <w:rFonts w:ascii="Arial" w:hAnsi="Arial" w:cs="Arial"/>
          <w:color w:val="000000"/>
          <w:lang w:val="de-DE"/>
        </w:rPr>
        <w:t xml:space="preserve">Um jederzeit und überall die </w:t>
      </w:r>
      <w:r w:rsidR="00F40A9C" w:rsidRPr="009C5EA8">
        <w:rPr>
          <w:rFonts w:ascii="Arial" w:hAnsi="Arial" w:cs="Arial"/>
          <w:color w:val="000000"/>
          <w:lang w:val="de-DE"/>
        </w:rPr>
        <w:t xml:space="preserve">volle Kontrolle über </w:t>
      </w:r>
      <w:r w:rsidR="009C5EA8" w:rsidRPr="009C5EA8">
        <w:rPr>
          <w:rFonts w:ascii="Arial" w:hAnsi="Arial" w:cs="Arial"/>
          <w:color w:val="000000"/>
          <w:lang w:val="de-DE"/>
        </w:rPr>
        <w:t>Maschinenauslastung</w:t>
      </w:r>
      <w:r w:rsidR="00F40A9C" w:rsidRPr="009C5EA8">
        <w:rPr>
          <w:rFonts w:ascii="Arial" w:hAnsi="Arial" w:cs="Arial"/>
          <w:color w:val="000000"/>
          <w:lang w:val="de-DE"/>
        </w:rPr>
        <w:t xml:space="preserve"> </w:t>
      </w:r>
      <w:r w:rsidR="009C5EA8" w:rsidRPr="009C5EA8">
        <w:rPr>
          <w:rFonts w:ascii="Arial" w:hAnsi="Arial" w:cs="Arial"/>
          <w:color w:val="000000"/>
          <w:lang w:val="de-DE"/>
        </w:rPr>
        <w:t xml:space="preserve">und Produktionsabläufe </w:t>
      </w:r>
      <w:r w:rsidR="00F40A9C" w:rsidRPr="009C5EA8">
        <w:rPr>
          <w:rFonts w:ascii="Arial" w:hAnsi="Arial" w:cs="Arial"/>
          <w:color w:val="000000"/>
          <w:lang w:val="de-DE"/>
        </w:rPr>
        <w:t xml:space="preserve">in </w:t>
      </w:r>
      <w:r w:rsidR="009C5EA8" w:rsidRPr="009C5EA8">
        <w:rPr>
          <w:rFonts w:ascii="Arial" w:hAnsi="Arial" w:cs="Arial"/>
          <w:color w:val="000000"/>
          <w:lang w:val="de-DE"/>
        </w:rPr>
        <w:t xml:space="preserve">der Fabrik </w:t>
      </w:r>
      <w:r>
        <w:rPr>
          <w:rFonts w:ascii="Arial" w:hAnsi="Arial" w:cs="Arial"/>
          <w:color w:val="000000"/>
          <w:lang w:val="de-DE"/>
        </w:rPr>
        <w:t>zu behalten,</w:t>
      </w:r>
      <w:r w:rsidR="009C5EA8">
        <w:rPr>
          <w:rFonts w:ascii="Arial" w:hAnsi="Arial" w:cs="Arial"/>
          <w:color w:val="000000"/>
          <w:lang w:val="de-DE"/>
        </w:rPr>
        <w:t xml:space="preserve"> </w:t>
      </w:r>
      <w:r w:rsidR="009C5EA8" w:rsidRPr="009C5EA8">
        <w:rPr>
          <w:rFonts w:ascii="Arial" w:hAnsi="Arial" w:cs="Arial"/>
          <w:color w:val="000000"/>
          <w:lang w:val="de-DE"/>
        </w:rPr>
        <w:t xml:space="preserve">bietet V-factory </w:t>
      </w:r>
      <w:r w:rsidR="009C5EA8">
        <w:rPr>
          <w:rFonts w:ascii="Arial" w:hAnsi="Arial" w:cs="Arial"/>
          <w:color w:val="000000"/>
          <w:lang w:val="de-DE"/>
        </w:rPr>
        <w:t xml:space="preserve">die smarte </w:t>
      </w:r>
      <w:r w:rsidR="009C5EA8" w:rsidRPr="009C5EA8">
        <w:rPr>
          <w:rFonts w:ascii="Arial" w:hAnsi="Arial" w:cs="Arial"/>
          <w:color w:val="000000"/>
          <w:lang w:val="de-DE"/>
        </w:rPr>
        <w:t>date</w:t>
      </w:r>
      <w:r w:rsidR="00B85CE3">
        <w:rPr>
          <w:rFonts w:ascii="Arial" w:hAnsi="Arial" w:cs="Arial"/>
          <w:color w:val="000000"/>
          <w:lang w:val="de-DE"/>
        </w:rPr>
        <w:t>ngestützte Maschinenüberwachung.</w:t>
      </w:r>
      <w:r w:rsidR="009C5EA8">
        <w:rPr>
          <w:rFonts w:ascii="Arial" w:hAnsi="Arial" w:cs="Arial"/>
          <w:color w:val="000000"/>
          <w:lang w:val="de-DE"/>
        </w:rPr>
        <w:t xml:space="preserve"> </w:t>
      </w:r>
      <w:r w:rsidR="00B85CE3">
        <w:rPr>
          <w:rFonts w:ascii="Arial" w:hAnsi="Arial" w:cs="Arial"/>
          <w:color w:val="000000"/>
          <w:lang w:val="de-DE"/>
        </w:rPr>
        <w:t>Anwender</w:t>
      </w:r>
      <w:r w:rsidR="00F31892">
        <w:rPr>
          <w:rFonts w:ascii="Arial" w:hAnsi="Arial" w:cs="Arial"/>
          <w:color w:val="000000"/>
          <w:lang w:val="de-DE"/>
        </w:rPr>
        <w:t xml:space="preserve"> </w:t>
      </w:r>
      <w:r w:rsidR="00B85CE3">
        <w:rPr>
          <w:rFonts w:ascii="Arial" w:hAnsi="Arial" w:cs="Arial"/>
          <w:color w:val="000000"/>
          <w:lang w:val="de-DE"/>
        </w:rPr>
        <w:t xml:space="preserve">halten so </w:t>
      </w:r>
      <w:r>
        <w:rPr>
          <w:rFonts w:ascii="Arial" w:hAnsi="Arial" w:cs="Arial"/>
          <w:color w:val="000000"/>
          <w:lang w:val="de-DE"/>
        </w:rPr>
        <w:t>die</w:t>
      </w:r>
      <w:r w:rsidR="00F31892">
        <w:rPr>
          <w:rFonts w:ascii="Arial" w:hAnsi="Arial" w:cs="Arial"/>
          <w:color w:val="000000"/>
          <w:lang w:val="de-DE"/>
        </w:rPr>
        <w:t xml:space="preserve"> Produktion im Blick</w:t>
      </w:r>
      <w:r w:rsidR="00315D74">
        <w:rPr>
          <w:rFonts w:ascii="Arial" w:hAnsi="Arial" w:cs="Arial"/>
          <w:color w:val="000000"/>
          <w:lang w:val="de-DE"/>
        </w:rPr>
        <w:t>,</w:t>
      </w:r>
      <w:r w:rsidR="00F31892">
        <w:rPr>
          <w:rFonts w:ascii="Arial" w:hAnsi="Arial" w:cs="Arial"/>
          <w:color w:val="000000"/>
          <w:lang w:val="de-DE"/>
        </w:rPr>
        <w:t xml:space="preserve"> um </w:t>
      </w:r>
      <w:r w:rsidR="00B85CE3">
        <w:rPr>
          <w:rFonts w:ascii="Arial" w:hAnsi="Arial" w:cs="Arial"/>
          <w:color w:val="000000"/>
          <w:lang w:val="de-DE"/>
        </w:rPr>
        <w:t>durchlaufende Arbeitsabläufe 24/7 zu sichern</w:t>
      </w:r>
      <w:r w:rsidR="00F31892">
        <w:rPr>
          <w:rFonts w:ascii="Arial" w:hAnsi="Arial" w:cs="Arial"/>
          <w:color w:val="000000"/>
          <w:lang w:val="de-DE"/>
        </w:rPr>
        <w:t>, Engpässe</w:t>
      </w:r>
      <w:r w:rsidR="00B85CE3">
        <w:rPr>
          <w:rFonts w:ascii="Arial" w:hAnsi="Arial" w:cs="Arial"/>
          <w:color w:val="000000"/>
          <w:lang w:val="de-DE"/>
        </w:rPr>
        <w:t>n</w:t>
      </w:r>
      <w:r w:rsidR="00F31892">
        <w:rPr>
          <w:rFonts w:ascii="Arial" w:hAnsi="Arial" w:cs="Arial"/>
          <w:color w:val="000000"/>
          <w:lang w:val="de-DE"/>
        </w:rPr>
        <w:t xml:space="preserve"> und </w:t>
      </w:r>
      <w:r w:rsidR="00B85CE3">
        <w:rPr>
          <w:rFonts w:ascii="Arial" w:hAnsi="Arial" w:cs="Arial"/>
          <w:color w:val="000000"/>
          <w:lang w:val="de-DE"/>
        </w:rPr>
        <w:t>Stillständen entgegen zu wirken</w:t>
      </w:r>
      <w:r w:rsidR="00F31892">
        <w:rPr>
          <w:rFonts w:ascii="Arial" w:hAnsi="Arial" w:cs="Arial"/>
          <w:color w:val="000000"/>
          <w:lang w:val="de-DE"/>
        </w:rPr>
        <w:t>.</w:t>
      </w:r>
      <w:r w:rsidR="009C5EA8">
        <w:rPr>
          <w:rFonts w:ascii="Arial" w:hAnsi="Arial" w:cs="Arial"/>
          <w:color w:val="000000"/>
          <w:lang w:val="de-DE"/>
        </w:rPr>
        <w:t xml:space="preserve"> </w:t>
      </w:r>
    </w:p>
    <w:p w14:paraId="5E115D0E" w14:textId="5BBC484C" w:rsidR="00731CA2" w:rsidRDefault="00D5130C" w:rsidP="00592BC3">
      <w:pPr>
        <w:spacing w:after="0" w:line="240" w:lineRule="auto"/>
        <w:ind w:rightChars="851" w:right="1872"/>
        <w:jc w:val="both"/>
        <w:rPr>
          <w:rFonts w:ascii="Arial" w:hAnsi="Arial" w:cs="Arial"/>
          <w:color w:val="000000"/>
          <w:lang w:val="de-DE"/>
        </w:rPr>
      </w:pPr>
      <w:r w:rsidRPr="00D5130C">
        <w:rPr>
          <w:rFonts w:ascii="Arial" w:hAnsi="Arial" w:cs="Arial"/>
          <w:color w:val="000000"/>
          <w:lang w:val="de-DE"/>
        </w:rPr>
        <w:t xml:space="preserve">Flexibilität bleibt auch bei den Biegetechnologien Leitgedanke: </w:t>
      </w:r>
      <w:r w:rsidR="00731CA2" w:rsidRPr="00731CA2">
        <w:rPr>
          <w:rFonts w:ascii="Arial" w:hAnsi="Arial" w:cs="Arial"/>
          <w:color w:val="000000"/>
          <w:lang w:val="de-DE"/>
        </w:rPr>
        <w:t xml:space="preserve">Dieses Jahr stellt </w:t>
      </w:r>
      <w:r w:rsidR="00450782">
        <w:rPr>
          <w:rFonts w:ascii="Arial" w:hAnsi="Arial" w:cs="Arial"/>
          <w:color w:val="000000"/>
          <w:lang w:val="de-DE"/>
        </w:rPr>
        <w:t>A</w:t>
      </w:r>
      <w:r w:rsidR="00731CA2">
        <w:rPr>
          <w:rFonts w:ascii="Arial" w:hAnsi="Arial" w:cs="Arial"/>
          <w:color w:val="000000"/>
          <w:lang w:val="de-DE"/>
        </w:rPr>
        <w:t>MADA</w:t>
      </w:r>
      <w:r w:rsidR="00A749E0">
        <w:rPr>
          <w:rFonts w:ascii="Arial" w:hAnsi="Arial" w:cs="Arial"/>
          <w:color w:val="000000"/>
          <w:lang w:val="de-DE"/>
        </w:rPr>
        <w:t xml:space="preserve"> </w:t>
      </w:r>
      <w:r w:rsidR="00731CA2" w:rsidRPr="00731CA2">
        <w:rPr>
          <w:rFonts w:ascii="Arial" w:hAnsi="Arial" w:cs="Arial"/>
          <w:color w:val="000000"/>
          <w:lang w:val="de-DE"/>
        </w:rPr>
        <w:t>einerseits ergonomische, platzsparende Lösungen für die Bearbeitung von kleinen bis kleinsten Biegeteilen mit hohem Kompl</w:t>
      </w:r>
      <w:r w:rsidR="00A749E0">
        <w:rPr>
          <w:rFonts w:ascii="Arial" w:hAnsi="Arial" w:cs="Arial"/>
          <w:color w:val="000000"/>
          <w:lang w:val="de-DE"/>
        </w:rPr>
        <w:t xml:space="preserve">exitätsgrad in den Mittelpunkt. </w:t>
      </w:r>
      <w:r w:rsidR="00731CA2" w:rsidRPr="00731CA2">
        <w:rPr>
          <w:rFonts w:ascii="Arial" w:hAnsi="Arial" w:cs="Arial"/>
          <w:color w:val="000000"/>
          <w:lang w:val="de-DE"/>
        </w:rPr>
        <w:t>Andererseits wird es eine Abkant</w:t>
      </w:r>
      <w:r w:rsidR="00A749E0">
        <w:rPr>
          <w:rFonts w:ascii="Arial" w:hAnsi="Arial" w:cs="Arial"/>
          <w:color w:val="000000"/>
          <w:lang w:val="de-DE"/>
        </w:rPr>
        <w:softHyphen/>
      </w:r>
      <w:r w:rsidR="00731CA2" w:rsidRPr="00731CA2">
        <w:rPr>
          <w:rFonts w:ascii="Arial" w:hAnsi="Arial" w:cs="Arial"/>
          <w:color w:val="000000"/>
          <w:lang w:val="de-DE"/>
        </w:rPr>
        <w:t>presse mit patentiertem, automatischem Werkzeugwechsler zu sehen geben, für die Fertigung wechselnder Losgrößen und</w:t>
      </w:r>
      <w:r w:rsidR="00A749E0">
        <w:rPr>
          <w:rFonts w:ascii="Arial" w:hAnsi="Arial" w:cs="Arial"/>
          <w:color w:val="000000"/>
          <w:lang w:val="de-DE"/>
        </w:rPr>
        <w:t xml:space="preserve"> Rüstvorgänge ohne Zeitverlust. </w:t>
      </w:r>
      <w:r w:rsidR="00731CA2" w:rsidRPr="00731CA2">
        <w:rPr>
          <w:rFonts w:ascii="Arial" w:hAnsi="Arial" w:cs="Arial"/>
          <w:color w:val="000000"/>
          <w:lang w:val="de-DE"/>
        </w:rPr>
        <w:t xml:space="preserve">Überdies stellt </w:t>
      </w:r>
      <w:r w:rsidR="00731CA2">
        <w:rPr>
          <w:rFonts w:ascii="Arial" w:hAnsi="Arial" w:cs="Arial"/>
          <w:color w:val="000000"/>
          <w:lang w:val="de-DE"/>
        </w:rPr>
        <w:t>AMADA</w:t>
      </w:r>
      <w:r w:rsidR="00731CA2" w:rsidRPr="00731CA2">
        <w:rPr>
          <w:rFonts w:ascii="Arial" w:hAnsi="Arial" w:cs="Arial"/>
          <w:color w:val="000000"/>
          <w:lang w:val="de-DE"/>
        </w:rPr>
        <w:t xml:space="preserve"> einen Biegeroboter aus, der bei gleichbleibend hoher Qualität einen mannarmen, kontinuierlichen Biegeprozess besonders kleiner Bauteile ermöglicht</w:t>
      </w:r>
      <w:r w:rsidR="00F40B28">
        <w:rPr>
          <w:rFonts w:ascii="Arial" w:hAnsi="Arial" w:cs="Arial"/>
          <w:color w:val="000000"/>
          <w:lang w:val="de-DE"/>
        </w:rPr>
        <w:t>.</w:t>
      </w:r>
    </w:p>
    <w:p w14:paraId="4A49742D" w14:textId="77777777" w:rsidR="00592BC3" w:rsidRPr="00731CA2" w:rsidRDefault="00592BC3" w:rsidP="00592BC3">
      <w:pPr>
        <w:spacing w:after="0" w:line="240" w:lineRule="auto"/>
        <w:ind w:rightChars="851" w:right="1872"/>
        <w:jc w:val="both"/>
        <w:rPr>
          <w:rFonts w:ascii="Arial" w:hAnsi="Arial" w:cs="Arial"/>
          <w:color w:val="000000"/>
          <w:lang w:val="de-DE"/>
        </w:rPr>
      </w:pPr>
    </w:p>
    <w:p w14:paraId="32593B40" w14:textId="009E8C08" w:rsidR="00B9250D" w:rsidRPr="00E8531C" w:rsidRDefault="00B85CE3" w:rsidP="004D2174">
      <w:pPr>
        <w:spacing w:line="240" w:lineRule="auto"/>
        <w:ind w:rightChars="851" w:right="1872"/>
        <w:jc w:val="both"/>
        <w:rPr>
          <w:lang w:val="de-DE"/>
        </w:rPr>
      </w:pPr>
      <w:r>
        <w:rPr>
          <w:rFonts w:ascii="Arial" w:hAnsi="Arial" w:cs="Arial"/>
          <w:color w:val="000000"/>
          <w:lang w:val="de-DE"/>
        </w:rPr>
        <w:t xml:space="preserve">Ein weiterer Ausstellungsschwerpunkt </w:t>
      </w:r>
      <w:r w:rsidR="00EF5E80">
        <w:rPr>
          <w:rFonts w:ascii="Arial" w:hAnsi="Arial" w:cs="Arial"/>
          <w:color w:val="000000"/>
          <w:lang w:val="de-DE"/>
        </w:rPr>
        <w:t xml:space="preserve">betrifft Werkzeugtechnik und Zubehör. </w:t>
      </w:r>
      <w:r>
        <w:rPr>
          <w:rFonts w:ascii="Arial" w:hAnsi="Arial" w:cs="Arial"/>
          <w:color w:val="000000"/>
          <w:lang w:val="de-DE"/>
        </w:rPr>
        <w:t xml:space="preserve">Von besonderem Interesse: Die </w:t>
      </w:r>
      <w:r w:rsidR="0073595C">
        <w:rPr>
          <w:rFonts w:ascii="Arial" w:hAnsi="Arial" w:cs="Arial"/>
          <w:color w:val="000000"/>
          <w:lang w:val="de-DE"/>
        </w:rPr>
        <w:t xml:space="preserve">langlebigen </w:t>
      </w:r>
      <w:r w:rsidR="00815BCC">
        <w:rPr>
          <w:rFonts w:ascii="Arial" w:hAnsi="Arial" w:cs="Arial"/>
          <w:color w:val="000000"/>
          <w:lang w:val="de-DE"/>
        </w:rPr>
        <w:t>AMADA</w:t>
      </w:r>
      <w:r w:rsidR="00EF5E80">
        <w:rPr>
          <w:rFonts w:ascii="Arial" w:hAnsi="Arial" w:cs="Arial"/>
          <w:color w:val="000000"/>
          <w:lang w:val="de-DE"/>
        </w:rPr>
        <w:t>-</w:t>
      </w:r>
      <w:r>
        <w:rPr>
          <w:rFonts w:ascii="Arial" w:hAnsi="Arial" w:cs="Arial"/>
          <w:color w:val="000000"/>
          <w:lang w:val="de-DE"/>
        </w:rPr>
        <w:t>Tooling-Produkte für den Biege- und Stanz</w:t>
      </w:r>
      <w:r w:rsidR="00EF5E80">
        <w:rPr>
          <w:rFonts w:ascii="Arial" w:hAnsi="Arial" w:cs="Arial"/>
          <w:color w:val="000000"/>
          <w:lang w:val="de-DE"/>
        </w:rPr>
        <w:t>bedarf</w:t>
      </w:r>
      <w:r>
        <w:rPr>
          <w:rFonts w:ascii="Arial" w:hAnsi="Arial" w:cs="Arial"/>
          <w:color w:val="000000"/>
          <w:lang w:val="de-DE"/>
        </w:rPr>
        <w:t>,</w:t>
      </w:r>
      <w:r w:rsidR="00EF5E80">
        <w:rPr>
          <w:rFonts w:ascii="Arial" w:hAnsi="Arial" w:cs="Arial"/>
          <w:color w:val="000000"/>
          <w:lang w:val="de-DE"/>
        </w:rPr>
        <w:t xml:space="preserve"> wodurch </w:t>
      </w:r>
      <w:r w:rsidR="00982439">
        <w:rPr>
          <w:rFonts w:ascii="Arial" w:hAnsi="Arial" w:cs="Arial"/>
          <w:color w:val="000000"/>
          <w:lang w:val="de-DE"/>
        </w:rPr>
        <w:t xml:space="preserve">Rüstzeiten </w:t>
      </w:r>
      <w:r w:rsidR="00EF5E80">
        <w:rPr>
          <w:rFonts w:ascii="Arial" w:hAnsi="Arial" w:cs="Arial"/>
          <w:color w:val="000000"/>
          <w:lang w:val="de-DE"/>
        </w:rPr>
        <w:t xml:space="preserve">minimiert </w:t>
      </w:r>
      <w:r w:rsidR="00323DA7">
        <w:rPr>
          <w:rFonts w:ascii="Arial" w:hAnsi="Arial" w:cs="Arial"/>
          <w:color w:val="000000"/>
          <w:lang w:val="de-DE"/>
        </w:rPr>
        <w:t xml:space="preserve">und </w:t>
      </w:r>
      <w:r w:rsidR="0082214C">
        <w:rPr>
          <w:rFonts w:ascii="Arial" w:hAnsi="Arial" w:cs="Arial"/>
          <w:color w:val="000000"/>
          <w:lang w:val="de-DE"/>
        </w:rPr>
        <w:t xml:space="preserve">Wertschöpfung </w:t>
      </w:r>
      <w:r w:rsidR="00EF5E80">
        <w:rPr>
          <w:rFonts w:ascii="Arial" w:hAnsi="Arial" w:cs="Arial"/>
          <w:color w:val="000000"/>
          <w:lang w:val="de-DE"/>
        </w:rPr>
        <w:t xml:space="preserve">optimiert werden </w:t>
      </w:r>
      <w:r w:rsidR="00F40B28">
        <w:rPr>
          <w:rFonts w:ascii="Arial" w:hAnsi="Arial" w:cs="Arial"/>
          <w:color w:val="000000"/>
          <w:lang w:val="de-DE"/>
        </w:rPr>
        <w:t xml:space="preserve">kann. </w:t>
      </w:r>
      <w:r w:rsidR="00F31892" w:rsidRPr="00F40B28">
        <w:rPr>
          <w:rFonts w:ascii="Arial" w:hAnsi="Arial" w:cs="Arial"/>
          <w:color w:val="000000"/>
          <w:lang w:val="de-DE"/>
        </w:rPr>
        <w:t xml:space="preserve">Die Produktionslösungen von AMADA </w:t>
      </w:r>
      <w:r w:rsidR="00C01816" w:rsidRPr="00F40B28">
        <w:rPr>
          <w:rFonts w:ascii="Arial" w:hAnsi="Arial" w:cs="Arial"/>
          <w:color w:val="000000"/>
          <w:lang w:val="de-DE"/>
        </w:rPr>
        <w:t>ermöglichen es den Kunden</w:t>
      </w:r>
      <w:r w:rsidR="00F31892" w:rsidRPr="00F40B28">
        <w:rPr>
          <w:rFonts w:ascii="Arial" w:hAnsi="Arial" w:cs="Arial"/>
          <w:color w:val="000000"/>
          <w:lang w:val="de-DE"/>
        </w:rPr>
        <w:t xml:space="preserve"> auf der Höhe der Zeit</w:t>
      </w:r>
      <w:r w:rsidR="00EF5E80" w:rsidRPr="00F40B28">
        <w:rPr>
          <w:rFonts w:ascii="Arial" w:hAnsi="Arial" w:cs="Arial"/>
          <w:color w:val="000000"/>
          <w:lang w:val="de-DE"/>
        </w:rPr>
        <w:t>,</w:t>
      </w:r>
      <w:r w:rsidR="00F31892" w:rsidRPr="00F40B28">
        <w:rPr>
          <w:rFonts w:ascii="Arial" w:hAnsi="Arial" w:cs="Arial"/>
          <w:color w:val="000000"/>
          <w:lang w:val="de-DE"/>
        </w:rPr>
        <w:t xml:space="preserve"> </w:t>
      </w:r>
      <w:r w:rsidR="0085108A" w:rsidRPr="00F40B28">
        <w:rPr>
          <w:rFonts w:ascii="Arial" w:hAnsi="Arial" w:cs="Arial"/>
          <w:color w:val="000000"/>
          <w:lang w:val="de-DE"/>
        </w:rPr>
        <w:t xml:space="preserve">nahezu </w:t>
      </w:r>
      <w:r w:rsidR="00F31892" w:rsidRPr="00F40B28">
        <w:rPr>
          <w:rFonts w:ascii="Arial" w:hAnsi="Arial" w:cs="Arial"/>
          <w:color w:val="000000"/>
          <w:lang w:val="de-DE"/>
        </w:rPr>
        <w:t>alle Arten von Fertigungsaufträgen zu bearbeiten und große Varianten unterschiedlicher Losgrößen in kürzester Zeit mit höchster Qualität zu verwalten.</w:t>
      </w:r>
    </w:p>
    <w:p w14:paraId="6A6D6E93" w14:textId="77777777" w:rsidR="00B9250D" w:rsidRPr="00F31892" w:rsidRDefault="00B9250D" w:rsidP="004D2174">
      <w:pPr>
        <w:spacing w:line="240" w:lineRule="auto"/>
        <w:ind w:rightChars="851" w:right="1872"/>
        <w:jc w:val="both"/>
        <w:rPr>
          <w:rFonts w:ascii="Arial" w:hAnsi="Arial" w:cs="Arial"/>
          <w:lang w:val="de-DE"/>
        </w:rPr>
      </w:pPr>
    </w:p>
    <w:p w14:paraId="683478DA" w14:textId="5F38575A" w:rsidR="00B10211" w:rsidRPr="00F31892" w:rsidRDefault="00F31892" w:rsidP="004D2174">
      <w:pPr>
        <w:spacing w:line="240" w:lineRule="auto"/>
        <w:ind w:rightChars="851" w:right="1872"/>
        <w:jc w:val="both"/>
        <w:rPr>
          <w:rFonts w:ascii="Arial" w:hAnsi="Arial" w:cs="Arial"/>
          <w:bCs/>
          <w:lang w:val="de-DE"/>
        </w:rPr>
      </w:pPr>
      <w:r w:rsidRPr="00F31892">
        <w:rPr>
          <w:rFonts w:ascii="Arial" w:hAnsi="Arial" w:cs="Arial"/>
          <w:bCs/>
          <w:u w:val="single"/>
          <w:lang w:val="de-DE"/>
        </w:rPr>
        <w:t>Besuchen Sie</w:t>
      </w:r>
      <w:r w:rsidR="00B10211" w:rsidRPr="00F31892">
        <w:rPr>
          <w:rFonts w:ascii="Arial" w:hAnsi="Arial" w:cs="Arial"/>
          <w:bCs/>
          <w:u w:val="single"/>
          <w:lang w:val="de-DE"/>
        </w:rPr>
        <w:t xml:space="preserve"> AMADA </w:t>
      </w:r>
      <w:r>
        <w:rPr>
          <w:rFonts w:ascii="Arial" w:hAnsi="Arial" w:cs="Arial"/>
          <w:bCs/>
          <w:u w:val="single"/>
          <w:lang w:val="de-DE"/>
        </w:rPr>
        <w:t xml:space="preserve">auf der </w:t>
      </w:r>
      <w:proofErr w:type="gramStart"/>
      <w:r w:rsidR="002110A3">
        <w:rPr>
          <w:rFonts w:ascii="Arial" w:hAnsi="Arial" w:cs="Arial"/>
          <w:bCs/>
          <w:u w:val="single"/>
          <w:lang w:val="de-DE"/>
        </w:rPr>
        <w:t>Blechexpo</w:t>
      </w:r>
      <w:r w:rsidR="00B10211" w:rsidRPr="00F31892">
        <w:rPr>
          <w:rFonts w:ascii="Arial" w:hAnsi="Arial" w:cs="Arial"/>
          <w:bCs/>
          <w:lang w:val="de-DE"/>
        </w:rPr>
        <w:t xml:space="preserve"> :</w:t>
      </w:r>
      <w:proofErr w:type="gramEnd"/>
    </w:p>
    <w:p w14:paraId="400D2906" w14:textId="793BB5D8" w:rsidR="00B10211" w:rsidRPr="007A1D64" w:rsidRDefault="00B10211" w:rsidP="004D2174">
      <w:pPr>
        <w:spacing w:after="0" w:line="240" w:lineRule="auto"/>
        <w:ind w:rightChars="851" w:right="1872"/>
        <w:jc w:val="both"/>
        <w:rPr>
          <w:rFonts w:ascii="Arial" w:hAnsi="Arial" w:cs="Arial"/>
          <w:bCs/>
          <w:lang w:val="de-DE"/>
        </w:rPr>
      </w:pPr>
      <w:r w:rsidRPr="007A1D64">
        <w:rPr>
          <w:rFonts w:ascii="Arial" w:hAnsi="Arial" w:cs="Arial"/>
          <w:bCs/>
          <w:lang w:val="de-DE"/>
        </w:rPr>
        <w:t>Hall</w:t>
      </w:r>
      <w:r w:rsidR="00F31892" w:rsidRPr="007A1D64">
        <w:rPr>
          <w:rFonts w:ascii="Arial" w:hAnsi="Arial" w:cs="Arial"/>
          <w:bCs/>
          <w:lang w:val="de-DE"/>
        </w:rPr>
        <w:t>e</w:t>
      </w:r>
      <w:r w:rsidR="002110A3">
        <w:rPr>
          <w:rFonts w:ascii="Arial" w:hAnsi="Arial" w:cs="Arial"/>
          <w:bCs/>
          <w:lang w:val="de-DE"/>
        </w:rPr>
        <w:t xml:space="preserve"> 3</w:t>
      </w:r>
    </w:p>
    <w:p w14:paraId="53EB9F40" w14:textId="0D65E6A7" w:rsidR="00B10211" w:rsidRPr="007A1D64" w:rsidRDefault="00F31892" w:rsidP="004D2174">
      <w:pPr>
        <w:spacing w:after="0" w:line="240" w:lineRule="auto"/>
        <w:ind w:rightChars="851" w:right="1872"/>
        <w:jc w:val="both"/>
        <w:rPr>
          <w:rFonts w:ascii="Arial" w:hAnsi="Arial" w:cs="Arial"/>
          <w:bCs/>
          <w:lang w:val="de-DE"/>
        </w:rPr>
      </w:pPr>
      <w:r w:rsidRPr="007A1D64">
        <w:rPr>
          <w:rFonts w:ascii="Arial" w:hAnsi="Arial" w:cs="Arial"/>
          <w:bCs/>
          <w:lang w:val="de-DE"/>
        </w:rPr>
        <w:t>Stand</w:t>
      </w:r>
      <w:r w:rsidR="00B10211" w:rsidRPr="007A1D64">
        <w:rPr>
          <w:rFonts w:ascii="Arial" w:hAnsi="Arial" w:cs="Arial"/>
          <w:bCs/>
          <w:lang w:val="de-DE"/>
        </w:rPr>
        <w:t xml:space="preserve"> </w:t>
      </w:r>
      <w:r w:rsidR="002110A3">
        <w:rPr>
          <w:rFonts w:ascii="Arial" w:hAnsi="Arial" w:cs="Arial"/>
          <w:bCs/>
          <w:lang w:val="de-DE"/>
        </w:rPr>
        <w:t>3307</w:t>
      </w:r>
    </w:p>
    <w:p w14:paraId="3C0CA0AB" w14:textId="075E9CF9" w:rsidR="00456EB7" w:rsidRPr="00F31892" w:rsidRDefault="002110A3" w:rsidP="004D2174">
      <w:pPr>
        <w:pStyle w:val="Default"/>
        <w:spacing w:after="200"/>
        <w:ind w:rightChars="851" w:right="1872"/>
        <w:rPr>
          <w:i/>
          <w:iCs/>
          <w:sz w:val="22"/>
          <w:szCs w:val="22"/>
          <w:lang w:val="de-DE"/>
        </w:rPr>
      </w:pPr>
      <w:r>
        <w:rPr>
          <w:i/>
          <w:iCs/>
          <w:sz w:val="22"/>
          <w:szCs w:val="22"/>
          <w:lang w:val="de-DE"/>
        </w:rPr>
        <w:t>05</w:t>
      </w:r>
      <w:r w:rsidR="00F31892" w:rsidRPr="00F31892">
        <w:rPr>
          <w:i/>
          <w:iCs/>
          <w:sz w:val="22"/>
          <w:szCs w:val="22"/>
          <w:lang w:val="de-DE"/>
        </w:rPr>
        <w:t xml:space="preserve">. bis </w:t>
      </w:r>
      <w:r>
        <w:rPr>
          <w:i/>
          <w:iCs/>
          <w:sz w:val="22"/>
          <w:szCs w:val="22"/>
          <w:lang w:val="de-DE"/>
        </w:rPr>
        <w:t>08</w:t>
      </w:r>
      <w:r w:rsidR="00F31892" w:rsidRPr="00F31892">
        <w:rPr>
          <w:i/>
          <w:iCs/>
          <w:sz w:val="22"/>
          <w:szCs w:val="22"/>
          <w:lang w:val="de-DE"/>
        </w:rPr>
        <w:t xml:space="preserve">. </w:t>
      </w:r>
      <w:r>
        <w:rPr>
          <w:i/>
          <w:iCs/>
          <w:sz w:val="22"/>
          <w:szCs w:val="22"/>
          <w:lang w:val="de-DE"/>
        </w:rPr>
        <w:t xml:space="preserve">November </w:t>
      </w:r>
      <w:r w:rsidR="00320B14" w:rsidRPr="00F31892">
        <w:rPr>
          <w:i/>
          <w:iCs/>
          <w:sz w:val="22"/>
          <w:szCs w:val="22"/>
          <w:lang w:val="de-DE"/>
        </w:rPr>
        <w:t>201</w:t>
      </w:r>
      <w:r>
        <w:rPr>
          <w:i/>
          <w:iCs/>
          <w:sz w:val="22"/>
          <w:szCs w:val="22"/>
          <w:lang w:val="de-DE"/>
        </w:rPr>
        <w:t>9</w:t>
      </w:r>
      <w:r w:rsidR="001C77A0" w:rsidRPr="00F31892">
        <w:rPr>
          <w:i/>
          <w:iCs/>
          <w:sz w:val="22"/>
          <w:szCs w:val="22"/>
          <w:lang w:val="de-DE"/>
        </w:rPr>
        <w:t xml:space="preserve"> in</w:t>
      </w:r>
      <w:r w:rsidR="00320B14" w:rsidRPr="00F31892">
        <w:rPr>
          <w:i/>
          <w:iCs/>
          <w:sz w:val="22"/>
          <w:szCs w:val="22"/>
          <w:lang w:val="de-DE"/>
        </w:rPr>
        <w:t xml:space="preserve"> </w:t>
      </w:r>
      <w:r>
        <w:rPr>
          <w:i/>
          <w:iCs/>
          <w:sz w:val="22"/>
          <w:szCs w:val="22"/>
          <w:lang w:val="de-DE"/>
        </w:rPr>
        <w:t>Stuttgart</w:t>
      </w:r>
      <w:r w:rsidR="00320B14" w:rsidRPr="00F31892">
        <w:rPr>
          <w:i/>
          <w:iCs/>
          <w:sz w:val="22"/>
          <w:szCs w:val="22"/>
          <w:lang w:val="de-DE"/>
        </w:rPr>
        <w:t xml:space="preserve">, </w:t>
      </w:r>
      <w:r w:rsidR="00F31892" w:rsidRPr="00F31892">
        <w:rPr>
          <w:i/>
          <w:iCs/>
          <w:sz w:val="22"/>
          <w:szCs w:val="22"/>
          <w:lang w:val="de-DE"/>
        </w:rPr>
        <w:t>D</w:t>
      </w:r>
      <w:r w:rsidR="00F31892">
        <w:rPr>
          <w:i/>
          <w:iCs/>
          <w:sz w:val="22"/>
          <w:szCs w:val="22"/>
          <w:lang w:val="de-DE"/>
        </w:rPr>
        <w:t>eutschland</w:t>
      </w:r>
    </w:p>
    <w:p w14:paraId="2B9499AC" w14:textId="7725ED80" w:rsidR="00320B14" w:rsidRPr="00F31892" w:rsidRDefault="00320B14" w:rsidP="004D2174">
      <w:pPr>
        <w:pStyle w:val="Default"/>
        <w:spacing w:after="200"/>
        <w:ind w:rightChars="851" w:right="1872"/>
        <w:rPr>
          <w:i/>
          <w:iCs/>
          <w:sz w:val="22"/>
          <w:szCs w:val="22"/>
          <w:lang w:val="de-DE"/>
        </w:rPr>
      </w:pPr>
      <w:r>
        <w:rPr>
          <w:i/>
          <w:iCs/>
          <w:noProof/>
          <w:sz w:val="22"/>
          <w:szCs w:val="22"/>
          <w:lang w:val="de-DE" w:eastAsia="de-DE"/>
        </w:rPr>
        <mc:AlternateContent>
          <mc:Choice Requires="wps">
            <w:drawing>
              <wp:anchor distT="0" distB="0" distL="114300" distR="114300" simplePos="0" relativeHeight="251686912" behindDoc="0" locked="0" layoutInCell="1" allowOverlap="1" wp14:anchorId="05152DDB" wp14:editId="0F2ED5AF">
                <wp:simplePos x="0" y="0"/>
                <wp:positionH relativeFrom="column">
                  <wp:posOffset>27305</wp:posOffset>
                </wp:positionH>
                <wp:positionV relativeFrom="paragraph">
                  <wp:posOffset>100330</wp:posOffset>
                </wp:positionV>
                <wp:extent cx="5734050" cy="0"/>
                <wp:effectExtent l="0" t="0" r="19050" b="19050"/>
                <wp:wrapNone/>
                <wp:docPr id="17" name="Connecteur droit 17"/>
                <wp:cNvGraphicFramePr/>
                <a:graphic xmlns:a="http://schemas.openxmlformats.org/drawingml/2006/main">
                  <a:graphicData uri="http://schemas.microsoft.com/office/word/2010/wordprocessingShape">
                    <wps:wsp>
                      <wps:cNvCnPr/>
                      <wps:spPr>
                        <a:xfrm>
                          <a:off x="0" y="0"/>
                          <a:ext cx="57340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385DAAAE" id="Connecteur droit 17"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15pt,7.9pt" to="453.6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" strokecolor="red" strokeweight="1.5pt"/>
            </w:pict>
          </mc:Fallback>
        </mc:AlternateContent>
      </w:r>
    </w:p>
    <w:p w14:paraId="2713905D" w14:textId="77777777" w:rsidR="0037225F" w:rsidRDefault="008461D1" w:rsidP="0037225F">
      <w:pPr>
        <w:spacing w:line="240" w:lineRule="auto"/>
        <w:ind w:rightChars="851" w:right="1872"/>
        <w:jc w:val="both"/>
        <w:rPr>
          <w:color w:val="222222"/>
          <w:sz w:val="20"/>
          <w:szCs w:val="27"/>
          <w:shd w:val="clear" w:color="auto" w:fill="FFFFFF"/>
          <w:lang w:val="de-DE"/>
        </w:rPr>
      </w:pPr>
      <w:r w:rsidRPr="003F692E">
        <w:rPr>
          <w:i/>
          <w:iCs/>
          <w:lang w:val="de-DE"/>
        </w:rPr>
        <w:br w:type="page"/>
      </w:r>
    </w:p>
    <w:p w14:paraId="15827B89" w14:textId="77777777" w:rsidR="0037225F" w:rsidRDefault="0037225F" w:rsidP="0037225F">
      <w:pPr>
        <w:spacing w:after="0" w:line="240" w:lineRule="auto"/>
        <w:ind w:rightChars="851" w:right="1872"/>
        <w:jc w:val="both"/>
        <w:rPr>
          <w:rFonts w:ascii="Arial" w:hAnsi="Arial" w:cs="Arial"/>
          <w:i/>
          <w:iCs/>
          <w:lang w:val="de-DE"/>
        </w:rPr>
      </w:pPr>
    </w:p>
    <w:p w14:paraId="49C9E620" w14:textId="77777777" w:rsidR="0037225F" w:rsidRDefault="0037225F" w:rsidP="0037225F">
      <w:pPr>
        <w:spacing w:after="0" w:line="240" w:lineRule="auto"/>
        <w:ind w:rightChars="851" w:right="1872"/>
        <w:jc w:val="both"/>
        <w:rPr>
          <w:rFonts w:ascii="Arial" w:hAnsi="Arial" w:cs="Arial"/>
          <w:i/>
          <w:iCs/>
          <w:lang w:val="de-DE"/>
        </w:rPr>
      </w:pPr>
    </w:p>
    <w:p w14:paraId="618E2BAB" w14:textId="77777777" w:rsidR="0037225F" w:rsidRDefault="0037225F" w:rsidP="0037225F">
      <w:pPr>
        <w:spacing w:after="0" w:line="240" w:lineRule="auto"/>
        <w:ind w:rightChars="851" w:right="1872"/>
        <w:jc w:val="both"/>
        <w:rPr>
          <w:rFonts w:ascii="Arial" w:hAnsi="Arial" w:cs="Arial"/>
          <w:i/>
          <w:iCs/>
          <w:lang w:val="de-DE"/>
        </w:rPr>
      </w:pPr>
    </w:p>
    <w:p w14:paraId="262E3B5B" w14:textId="77777777" w:rsidR="0037225F" w:rsidRDefault="0037225F" w:rsidP="0037225F">
      <w:pPr>
        <w:spacing w:after="0" w:line="240" w:lineRule="auto"/>
        <w:ind w:rightChars="851" w:right="1872"/>
        <w:jc w:val="both"/>
        <w:rPr>
          <w:rFonts w:ascii="Arial" w:hAnsi="Arial" w:cs="Arial"/>
          <w:i/>
          <w:iCs/>
          <w:lang w:val="de-DE"/>
        </w:rPr>
      </w:pPr>
    </w:p>
    <w:p w14:paraId="56A7CBAD" w14:textId="77777777" w:rsidR="0037225F" w:rsidRDefault="0037225F" w:rsidP="0037225F">
      <w:pPr>
        <w:spacing w:after="0" w:line="240" w:lineRule="auto"/>
        <w:ind w:rightChars="851" w:right="1872"/>
        <w:jc w:val="both"/>
        <w:rPr>
          <w:rFonts w:ascii="Arial" w:hAnsi="Arial" w:cs="Arial"/>
          <w:i/>
          <w:iCs/>
          <w:lang w:val="de-DE"/>
        </w:rPr>
      </w:pPr>
    </w:p>
    <w:p w14:paraId="7E3D9FD5" w14:textId="77777777" w:rsidR="0037225F" w:rsidRDefault="0037225F" w:rsidP="0037225F">
      <w:pPr>
        <w:spacing w:after="0" w:line="240" w:lineRule="auto"/>
        <w:ind w:rightChars="851" w:right="1872"/>
        <w:jc w:val="both"/>
        <w:rPr>
          <w:rFonts w:ascii="Arial" w:hAnsi="Arial" w:cs="Arial"/>
          <w:i/>
          <w:iCs/>
          <w:lang w:val="de-DE"/>
        </w:rPr>
      </w:pPr>
    </w:p>
    <w:p w14:paraId="656F188D" w14:textId="34961428" w:rsidR="000511E0" w:rsidRPr="0006229A" w:rsidRDefault="000511E0" w:rsidP="0037225F">
      <w:pPr>
        <w:spacing w:after="0" w:line="240" w:lineRule="auto"/>
        <w:ind w:rightChars="851" w:right="1872"/>
        <w:jc w:val="both"/>
        <w:rPr>
          <w:rFonts w:ascii="Arial" w:hAnsi="Arial" w:cs="Arial"/>
          <w:i/>
          <w:iCs/>
          <w:lang w:val="de-DE"/>
        </w:rPr>
      </w:pPr>
      <w:r w:rsidRPr="0006229A">
        <w:rPr>
          <w:rFonts w:ascii="Arial" w:hAnsi="Arial" w:cs="Arial"/>
          <w:i/>
          <w:iCs/>
          <w:lang w:val="de-DE"/>
        </w:rPr>
        <w:t>Press release 1</w:t>
      </w:r>
    </w:p>
    <w:p w14:paraId="720DD035" w14:textId="77777777" w:rsidR="000511E0" w:rsidRPr="0006229A" w:rsidRDefault="000511E0" w:rsidP="000511E0">
      <w:pPr>
        <w:spacing w:after="0" w:line="240" w:lineRule="auto"/>
        <w:rPr>
          <w:rFonts w:ascii="Arial" w:hAnsi="Arial" w:cs="Arial"/>
          <w:i/>
          <w:iCs/>
          <w:lang w:val="de-DE"/>
        </w:rPr>
      </w:pPr>
    </w:p>
    <w:p w14:paraId="16F96C2E" w14:textId="46DE5D52" w:rsidR="000511E0" w:rsidRPr="0006229A" w:rsidRDefault="000511E0" w:rsidP="000511E0">
      <w:pPr>
        <w:spacing w:after="0" w:line="240" w:lineRule="auto"/>
        <w:rPr>
          <w:rFonts w:ascii="Arial" w:hAnsi="Arial" w:cs="Arial"/>
          <w:b/>
          <w:iCs/>
          <w:color w:val="000000"/>
          <w:lang w:val="de-DE"/>
        </w:rPr>
      </w:pPr>
      <w:r w:rsidRPr="0006229A">
        <w:rPr>
          <w:rFonts w:ascii="Arial" w:hAnsi="Arial" w:cs="Arial"/>
          <w:b/>
          <w:iCs/>
          <w:color w:val="000000"/>
          <w:lang w:val="de-DE"/>
        </w:rPr>
        <w:t>VENTIS-3015AJ 4kW</w:t>
      </w:r>
    </w:p>
    <w:p w14:paraId="79B7DBFA" w14:textId="77777777" w:rsidR="000511E0" w:rsidRPr="0006229A" w:rsidRDefault="000511E0" w:rsidP="000511E0">
      <w:pPr>
        <w:spacing w:after="0" w:line="240" w:lineRule="auto"/>
        <w:rPr>
          <w:rFonts w:ascii="Arial" w:hAnsi="Arial" w:cs="Arial"/>
          <w:i/>
          <w:iCs/>
          <w:color w:val="000000"/>
          <w:lang w:val="de-DE"/>
        </w:rPr>
      </w:pPr>
    </w:p>
    <w:p w14:paraId="295B1F6E" w14:textId="77777777" w:rsidR="00DB1C38" w:rsidRDefault="000F22C3" w:rsidP="000511E0">
      <w:pPr>
        <w:spacing w:after="0" w:line="240" w:lineRule="auto"/>
        <w:rPr>
          <w:rFonts w:ascii="Arial" w:hAnsi="Arial" w:cs="Arial"/>
          <w:b/>
          <w:i/>
          <w:iCs/>
          <w:color w:val="000000"/>
          <w:lang w:val="de-DE"/>
        </w:rPr>
      </w:pPr>
      <w:r w:rsidRPr="000F22C3">
        <w:rPr>
          <w:rFonts w:ascii="Arial" w:hAnsi="Arial" w:cs="Arial"/>
          <w:b/>
          <w:i/>
          <w:iCs/>
          <w:color w:val="000000"/>
          <w:lang w:val="de-DE"/>
        </w:rPr>
        <w:t>Edelstahl und Aluminium kompromisslos mit dem</w:t>
      </w:r>
    </w:p>
    <w:p w14:paraId="2B3C9B57" w14:textId="27D18060" w:rsidR="000511E0" w:rsidRDefault="000F22C3" w:rsidP="000511E0">
      <w:pPr>
        <w:spacing w:after="0" w:line="240" w:lineRule="auto"/>
        <w:rPr>
          <w:rFonts w:ascii="Arial" w:hAnsi="Arial" w:cs="Arial"/>
          <w:b/>
          <w:i/>
          <w:iCs/>
          <w:color w:val="000000"/>
          <w:lang w:val="de-DE"/>
        </w:rPr>
      </w:pPr>
      <w:r w:rsidRPr="000F22C3">
        <w:rPr>
          <w:rFonts w:ascii="Arial" w:hAnsi="Arial" w:cs="Arial"/>
          <w:b/>
          <w:i/>
          <w:iCs/>
          <w:color w:val="000000"/>
          <w:lang w:val="de-DE"/>
        </w:rPr>
        <w:t>Faserlaser schneiden</w:t>
      </w:r>
    </w:p>
    <w:p w14:paraId="38DBEA6C" w14:textId="77777777" w:rsidR="000F22C3" w:rsidRPr="00D12C63" w:rsidRDefault="000F22C3" w:rsidP="000511E0">
      <w:pPr>
        <w:spacing w:after="0" w:line="240" w:lineRule="auto"/>
        <w:rPr>
          <w:rFonts w:ascii="Arial" w:hAnsi="Arial" w:cs="Arial"/>
          <w:i/>
          <w:iCs/>
          <w:lang w:val="de-DE"/>
        </w:rPr>
      </w:pPr>
    </w:p>
    <w:p w14:paraId="4F20355E" w14:textId="7582B620" w:rsidR="000511E0" w:rsidRPr="00D12C63" w:rsidRDefault="00AF4BE7" w:rsidP="00AF4BE7">
      <w:pPr>
        <w:spacing w:after="0" w:line="240" w:lineRule="auto"/>
        <w:ind w:right="2552"/>
        <w:jc w:val="both"/>
        <w:rPr>
          <w:rFonts w:ascii="Arial" w:hAnsi="Arial" w:cs="Arial"/>
          <w:iCs/>
          <w:lang w:val="de-DE"/>
        </w:rPr>
      </w:pPr>
      <w:r w:rsidRPr="00174FEE">
        <w:rPr>
          <w:rFonts w:ascii="Arial" w:hAnsi="Arial" w:cs="Arial"/>
          <w:noProof/>
          <w:color w:val="000000"/>
          <w:sz w:val="20"/>
          <w:szCs w:val="20"/>
          <w:lang w:val="de-DE" w:eastAsia="de-DE"/>
        </w:rPr>
        <w:drawing>
          <wp:anchor distT="0" distB="0" distL="114300" distR="114300" simplePos="0" relativeHeight="251717632" behindDoc="0" locked="0" layoutInCell="1" allowOverlap="1" wp14:anchorId="02C2A929" wp14:editId="1B16C1C0">
            <wp:simplePos x="0" y="0"/>
            <wp:positionH relativeFrom="column">
              <wp:posOffset>4241165</wp:posOffset>
            </wp:positionH>
            <wp:positionV relativeFrom="paragraph">
              <wp:posOffset>150495</wp:posOffset>
            </wp:positionV>
            <wp:extent cx="2414905" cy="1359535"/>
            <wp:effectExtent l="0" t="0" r="4445" b="0"/>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14905" cy="1359535"/>
                    </a:xfrm>
                    <a:prstGeom prst="rect">
                      <a:avLst/>
                    </a:prstGeom>
                    <a:noFill/>
                  </pic:spPr>
                </pic:pic>
              </a:graphicData>
            </a:graphic>
            <wp14:sizeRelH relativeFrom="margin">
              <wp14:pctWidth>0</wp14:pctWidth>
            </wp14:sizeRelH>
            <wp14:sizeRelV relativeFrom="margin">
              <wp14:pctHeight>0</wp14:pctHeight>
            </wp14:sizeRelV>
          </wp:anchor>
        </w:drawing>
      </w:r>
      <w:r w:rsidR="000511E0" w:rsidRPr="00174FEE">
        <w:rPr>
          <w:rFonts w:ascii="Arial" w:hAnsi="Arial" w:cs="Arial"/>
          <w:color w:val="000000"/>
          <w:sz w:val="20"/>
          <w:szCs w:val="20"/>
          <w:lang w:val="de-DE"/>
        </w:rPr>
        <w:t xml:space="preserve">Mit der VENTIS-3015AJ 4kW stellt AMADA eine neue Laserschneidanlage mit einer revolutionär flexiblen Strahlführung vor, die bislang </w:t>
      </w:r>
      <w:proofErr w:type="gramStart"/>
      <w:r w:rsidR="000511E0" w:rsidRPr="00174FEE">
        <w:rPr>
          <w:rFonts w:ascii="Arial" w:hAnsi="Arial" w:cs="Arial"/>
          <w:color w:val="000000"/>
          <w:sz w:val="20"/>
          <w:szCs w:val="20"/>
          <w:lang w:val="de-DE"/>
        </w:rPr>
        <w:t>vorhandene</w:t>
      </w:r>
      <w:proofErr w:type="gramEnd"/>
      <w:r w:rsidR="00080CEA">
        <w:rPr>
          <w:rFonts w:ascii="Arial" w:hAnsi="Arial" w:cs="Arial"/>
          <w:color w:val="000000"/>
          <w:sz w:val="20"/>
          <w:szCs w:val="20"/>
          <w:lang w:val="de-DE"/>
        </w:rPr>
        <w:t xml:space="preserve"> </w:t>
      </w:r>
      <w:r w:rsidR="000511E0" w:rsidRPr="00174FEE">
        <w:rPr>
          <w:rFonts w:ascii="Arial" w:hAnsi="Arial" w:cs="Arial"/>
          <w:color w:val="000000"/>
          <w:sz w:val="20"/>
          <w:szCs w:val="20"/>
          <w:lang w:val="de-DE"/>
        </w:rPr>
        <w:t>Einschränkungen der Faserlasertechnologie überwinden. Mit nur 4 kW Laserleistung erreic</w:t>
      </w:r>
      <w:r w:rsidR="00080CEA">
        <w:rPr>
          <w:rFonts w:ascii="Arial" w:hAnsi="Arial" w:cs="Arial"/>
          <w:color w:val="000000"/>
          <w:sz w:val="20"/>
          <w:szCs w:val="20"/>
          <w:lang w:val="de-DE"/>
        </w:rPr>
        <w:t xml:space="preserve">ht die AMADA VENTIS-3015AJ 4kW </w:t>
      </w:r>
      <w:r w:rsidR="000511E0" w:rsidRPr="00174FEE">
        <w:rPr>
          <w:rFonts w:ascii="Arial" w:hAnsi="Arial" w:cs="Arial"/>
          <w:color w:val="000000"/>
          <w:sz w:val="20"/>
          <w:szCs w:val="20"/>
          <w:lang w:val="de-DE"/>
        </w:rPr>
        <w:t>eine Performance, wie sie üblicherweise nur von 6 oder 8 kW Anlagen erreicht werden kann. Die VENTIS-3015AJ nutzt dabei kann den Laserstrahl in der Schnittfuge nach vorge</w:t>
      </w:r>
      <w:r w:rsidR="00080CEA">
        <w:rPr>
          <w:rFonts w:ascii="Arial" w:hAnsi="Arial" w:cs="Arial"/>
          <w:color w:val="000000"/>
          <w:sz w:val="20"/>
          <w:szCs w:val="20"/>
          <w:lang w:val="de-DE"/>
        </w:rPr>
        <w:t xml:space="preserve">gebenen Mustern pendeln lassen. </w:t>
      </w:r>
      <w:r w:rsidR="000511E0" w:rsidRPr="00174FEE">
        <w:rPr>
          <w:rFonts w:ascii="Arial" w:hAnsi="Arial" w:cs="Arial"/>
          <w:color w:val="000000"/>
          <w:sz w:val="20"/>
          <w:szCs w:val="20"/>
          <w:lang w:val="de-DE"/>
        </w:rPr>
        <w:t>Dies führt nicht nur zu deutlich gesteigerten Schnittgeschwindigkeiten, sondern ermöglicht einen genau rechtwinkligen Schnitt. Die Oberflächenrauigkeiten</w:t>
      </w:r>
      <w:r w:rsidR="00B63D43">
        <w:rPr>
          <w:rFonts w:ascii="Arial" w:hAnsi="Arial" w:cs="Arial"/>
          <w:color w:val="000000"/>
          <w:sz w:val="20"/>
          <w:szCs w:val="20"/>
          <w:lang w:val="de-DE"/>
        </w:rPr>
        <w:t xml:space="preserve"> </w:t>
      </w:r>
      <w:r w:rsidR="000511E0" w:rsidRPr="00174FEE">
        <w:rPr>
          <w:rFonts w:ascii="Arial" w:hAnsi="Arial" w:cs="Arial"/>
          <w:color w:val="000000"/>
          <w:sz w:val="20"/>
          <w:szCs w:val="20"/>
          <w:lang w:val="de-DE"/>
        </w:rPr>
        <w:t xml:space="preserve"> suchen ihresgleichen </w:t>
      </w:r>
      <w:r w:rsidR="00B63D43">
        <w:rPr>
          <w:rFonts w:ascii="Arial" w:hAnsi="Arial" w:cs="Arial"/>
          <w:color w:val="000000"/>
          <w:sz w:val="20"/>
          <w:szCs w:val="20"/>
          <w:lang w:val="de-DE"/>
        </w:rPr>
        <w:t xml:space="preserve"> </w:t>
      </w:r>
      <w:r w:rsidR="000511E0" w:rsidRPr="00174FEE">
        <w:rPr>
          <w:rFonts w:ascii="Arial" w:hAnsi="Arial" w:cs="Arial"/>
          <w:color w:val="000000"/>
          <w:sz w:val="20"/>
          <w:szCs w:val="20"/>
          <w:lang w:val="de-DE"/>
        </w:rPr>
        <w:t>und sind mit denen</w:t>
      </w:r>
      <w:r w:rsidR="00C55BAE">
        <w:rPr>
          <w:rFonts w:ascii="Arial" w:hAnsi="Arial" w:cs="Arial"/>
          <w:color w:val="000000"/>
          <w:sz w:val="20"/>
          <w:szCs w:val="20"/>
          <w:lang w:val="de-DE"/>
        </w:rPr>
        <w:t xml:space="preserve"> eines CO2-</w:t>
      </w:r>
      <w:r w:rsidR="00B63D43">
        <w:rPr>
          <w:rFonts w:ascii="Arial" w:hAnsi="Arial" w:cs="Arial"/>
          <w:color w:val="000000"/>
          <w:sz w:val="20"/>
          <w:szCs w:val="20"/>
          <w:lang w:val="de-DE"/>
        </w:rPr>
        <w:t>Lasers vergleichbar.</w:t>
      </w:r>
      <w:r w:rsidR="00387E56">
        <w:rPr>
          <w:rFonts w:ascii="Arial" w:hAnsi="Arial" w:cs="Arial"/>
          <w:color w:val="000000"/>
          <w:sz w:val="20"/>
          <w:szCs w:val="20"/>
          <w:lang w:val="de-DE"/>
        </w:rPr>
        <w:t xml:space="preserve"> </w:t>
      </w:r>
      <w:r w:rsidR="000511E0" w:rsidRPr="00174FEE">
        <w:rPr>
          <w:rFonts w:ascii="Arial" w:hAnsi="Arial" w:cs="Arial"/>
          <w:color w:val="000000"/>
          <w:sz w:val="20"/>
          <w:szCs w:val="20"/>
          <w:lang w:val="de-DE"/>
        </w:rPr>
        <w:t xml:space="preserve">Gleichzeitig kann der sonst </w:t>
      </w:r>
      <w:r w:rsidR="00B63D43">
        <w:rPr>
          <w:rFonts w:ascii="Arial" w:hAnsi="Arial" w:cs="Arial"/>
          <w:color w:val="000000"/>
          <w:sz w:val="20"/>
          <w:szCs w:val="20"/>
          <w:lang w:val="de-DE"/>
        </w:rPr>
        <w:t xml:space="preserve"> </w:t>
      </w:r>
      <w:r w:rsidR="000511E0" w:rsidRPr="00174FEE">
        <w:rPr>
          <w:rFonts w:ascii="Arial" w:hAnsi="Arial" w:cs="Arial"/>
          <w:color w:val="000000"/>
          <w:sz w:val="20"/>
          <w:szCs w:val="20"/>
          <w:lang w:val="de-DE"/>
        </w:rPr>
        <w:t>übliche Faserlasergrat praktisch vollständig</w:t>
      </w:r>
      <w:r>
        <w:rPr>
          <w:rFonts w:ascii="Arial" w:hAnsi="Arial" w:cs="Arial"/>
          <w:color w:val="000000"/>
          <w:sz w:val="20"/>
          <w:szCs w:val="20"/>
          <w:lang w:val="de-DE"/>
        </w:rPr>
        <w:t xml:space="preserve"> </w:t>
      </w:r>
      <w:r w:rsidR="000511E0" w:rsidRPr="00174FEE">
        <w:rPr>
          <w:rFonts w:ascii="Arial" w:hAnsi="Arial" w:cs="Arial"/>
          <w:color w:val="000000"/>
          <w:sz w:val="20"/>
          <w:szCs w:val="20"/>
          <w:lang w:val="de-DE"/>
        </w:rPr>
        <w:t xml:space="preserve"> ausgeschlossen werden.</w:t>
      </w:r>
      <w:r w:rsidR="00387E56">
        <w:rPr>
          <w:rFonts w:ascii="Arial" w:hAnsi="Arial" w:cs="Arial"/>
          <w:color w:val="000000"/>
          <w:sz w:val="20"/>
          <w:szCs w:val="20"/>
          <w:lang w:val="de-DE"/>
        </w:rPr>
        <w:t xml:space="preserve"> Besonders </w:t>
      </w:r>
      <w:r w:rsidR="000511E0" w:rsidRPr="00174FEE">
        <w:rPr>
          <w:rFonts w:ascii="Arial" w:hAnsi="Arial" w:cs="Arial"/>
          <w:color w:val="000000"/>
          <w:sz w:val="20"/>
          <w:szCs w:val="20"/>
          <w:lang w:val="de-DE"/>
        </w:rPr>
        <w:t>Edelstahl</w:t>
      </w:r>
      <w:r w:rsidR="00B63D43">
        <w:rPr>
          <w:rFonts w:ascii="Arial" w:hAnsi="Arial" w:cs="Arial"/>
          <w:color w:val="000000"/>
          <w:sz w:val="20"/>
          <w:szCs w:val="20"/>
          <w:lang w:val="de-DE"/>
        </w:rPr>
        <w:t xml:space="preserve">  u</w:t>
      </w:r>
      <w:r w:rsidR="000511E0" w:rsidRPr="00174FEE">
        <w:rPr>
          <w:rFonts w:ascii="Arial" w:hAnsi="Arial" w:cs="Arial"/>
          <w:color w:val="000000"/>
          <w:sz w:val="20"/>
          <w:szCs w:val="20"/>
          <w:lang w:val="de-DE"/>
        </w:rPr>
        <w:t xml:space="preserve">nd Aluminium </w:t>
      </w:r>
      <w:r w:rsidR="00387E56">
        <w:rPr>
          <w:rFonts w:ascii="Arial" w:hAnsi="Arial" w:cs="Arial"/>
          <w:color w:val="000000"/>
          <w:sz w:val="20"/>
          <w:szCs w:val="20"/>
          <w:lang w:val="de-DE"/>
        </w:rPr>
        <w:t xml:space="preserve">lassen sich </w:t>
      </w:r>
      <w:r w:rsidR="000511E0" w:rsidRPr="00174FEE">
        <w:rPr>
          <w:rFonts w:ascii="Arial" w:hAnsi="Arial" w:cs="Arial"/>
          <w:color w:val="000000"/>
          <w:sz w:val="20"/>
          <w:szCs w:val="20"/>
          <w:lang w:val="de-DE"/>
        </w:rPr>
        <w:t>kompromisslos mit dem</w:t>
      </w:r>
      <w:r w:rsidR="000511E0" w:rsidRPr="00D12C63">
        <w:rPr>
          <w:rFonts w:ascii="Arial" w:hAnsi="Arial" w:cs="Arial"/>
          <w:iCs/>
          <w:lang w:val="de-DE"/>
        </w:rPr>
        <w:t xml:space="preserve"> Faserlaser schneiden.</w:t>
      </w:r>
    </w:p>
    <w:p w14:paraId="21AC2C0B" w14:textId="77777777" w:rsidR="000511E0" w:rsidRDefault="000511E0" w:rsidP="000511E0">
      <w:pPr>
        <w:spacing w:after="0" w:line="240" w:lineRule="auto"/>
        <w:rPr>
          <w:rFonts w:ascii="Arial" w:hAnsi="Arial" w:cs="Arial"/>
          <w:i/>
          <w:iCs/>
          <w:lang w:val="de-DE"/>
        </w:rPr>
      </w:pPr>
    </w:p>
    <w:p w14:paraId="6522741E" w14:textId="163C59C3" w:rsidR="000511E0" w:rsidRPr="00C565F6" w:rsidRDefault="000511E0" w:rsidP="008D74CF">
      <w:pPr>
        <w:spacing w:line="240" w:lineRule="auto"/>
        <w:rPr>
          <w:rFonts w:ascii="Arial" w:hAnsi="Arial" w:cs="Arial"/>
          <w:i/>
          <w:iCs/>
          <w:lang w:val="de-DE"/>
        </w:rPr>
      </w:pPr>
    </w:p>
    <w:p w14:paraId="75CD7FBB" w14:textId="77777777" w:rsidR="000511E0" w:rsidRPr="00E7728A" w:rsidRDefault="000511E0" w:rsidP="008D74CF">
      <w:pPr>
        <w:pStyle w:val="Default"/>
        <w:rPr>
          <w:sz w:val="22"/>
          <w:szCs w:val="22"/>
          <w:lang w:val="de-DE"/>
        </w:rPr>
      </w:pPr>
      <w:r w:rsidRPr="00C565F6">
        <w:rPr>
          <w:i/>
          <w:iCs/>
          <w:sz w:val="22"/>
          <w:szCs w:val="22"/>
          <w:lang w:val="de-DE"/>
        </w:rPr>
        <w:t xml:space="preserve">Press release 2 </w:t>
      </w:r>
      <w:r>
        <w:rPr>
          <w:i/>
          <w:iCs/>
          <w:sz w:val="22"/>
          <w:szCs w:val="22"/>
          <w:lang w:val="de-DE"/>
        </w:rPr>
        <w:br/>
      </w:r>
    </w:p>
    <w:p w14:paraId="635AB3D9" w14:textId="07C7E52C" w:rsidR="000511E0" w:rsidRPr="007E6C9D" w:rsidRDefault="00497843" w:rsidP="008D74CF">
      <w:pPr>
        <w:pStyle w:val="Default"/>
        <w:rPr>
          <w:b/>
          <w:bCs/>
          <w:sz w:val="22"/>
          <w:szCs w:val="22"/>
          <w:lang w:val="de-DE"/>
        </w:rPr>
      </w:pPr>
      <w:r w:rsidRPr="007E6C9D">
        <w:rPr>
          <w:b/>
          <w:bCs/>
          <w:sz w:val="22"/>
          <w:szCs w:val="22"/>
          <w:lang w:val="de-DE"/>
        </w:rPr>
        <w:t>ENSIS-3015 RI</w:t>
      </w:r>
      <w:r w:rsidR="007E6C9D">
        <w:rPr>
          <w:b/>
          <w:bCs/>
          <w:sz w:val="22"/>
          <w:szCs w:val="22"/>
          <w:lang w:val="de-DE"/>
        </w:rPr>
        <w:t xml:space="preserve"> </w:t>
      </w:r>
      <w:r w:rsidRPr="007E6C9D">
        <w:rPr>
          <w:b/>
          <w:bCs/>
          <w:sz w:val="22"/>
          <w:szCs w:val="22"/>
          <w:lang w:val="de-DE"/>
        </w:rPr>
        <w:t xml:space="preserve"> 3kW</w:t>
      </w:r>
    </w:p>
    <w:p w14:paraId="03304A18" w14:textId="1AAF7546" w:rsidR="008D74CF" w:rsidRPr="00C565F6" w:rsidRDefault="0040564E" w:rsidP="008D74CF">
      <w:pPr>
        <w:pStyle w:val="Default"/>
        <w:rPr>
          <w:b/>
          <w:bCs/>
          <w:lang w:val="de-DE"/>
        </w:rPr>
      </w:pPr>
      <w:r w:rsidRPr="007E6C9D">
        <w:rPr>
          <w:noProof/>
          <w:sz w:val="22"/>
          <w:szCs w:val="22"/>
          <w:lang w:val="de-DE" w:eastAsia="de-DE"/>
        </w:rPr>
        <w:drawing>
          <wp:anchor distT="0" distB="0" distL="114300" distR="114300" simplePos="0" relativeHeight="251704320" behindDoc="0" locked="0" layoutInCell="1" allowOverlap="1" wp14:anchorId="4F29CDE5" wp14:editId="14008302">
            <wp:simplePos x="0" y="0"/>
            <wp:positionH relativeFrom="column">
              <wp:posOffset>4336415</wp:posOffset>
            </wp:positionH>
            <wp:positionV relativeFrom="paragraph">
              <wp:posOffset>122555</wp:posOffset>
            </wp:positionV>
            <wp:extent cx="2154555" cy="2016125"/>
            <wp:effectExtent l="0" t="0" r="0" b="3175"/>
            <wp:wrapSquare wrapText="bothSides"/>
            <wp:docPr id="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IS3015RI_03.jpg"/>
                    <pic:cNvPicPr/>
                  </pic:nvPicPr>
                  <pic:blipFill rotWithShape="1">
                    <a:blip r:embed="rId10">
                      <a:extLst>
                        <a:ext uri="{28A0092B-C50C-407E-A947-70E740481C1C}">
                          <a14:useLocalDpi xmlns:a14="http://schemas.microsoft.com/office/drawing/2010/main" val="0"/>
                        </a:ext>
                      </a:extLst>
                    </a:blip>
                    <a:srcRect l="28742"/>
                    <a:stretch/>
                  </pic:blipFill>
                  <pic:spPr bwMode="auto">
                    <a:xfrm>
                      <a:off x="0" y="0"/>
                      <a:ext cx="2154555" cy="2016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B271D0" w14:textId="69F7C67D" w:rsidR="000511E0" w:rsidRPr="00C565F6" w:rsidRDefault="000511E0" w:rsidP="000511E0">
      <w:pPr>
        <w:pStyle w:val="Default"/>
        <w:tabs>
          <w:tab w:val="left" w:pos="4962"/>
        </w:tabs>
        <w:spacing w:after="40"/>
        <w:contextualSpacing/>
        <w:jc w:val="both"/>
        <w:rPr>
          <w:b/>
          <w:bCs/>
          <w:i/>
          <w:color w:val="auto"/>
          <w:sz w:val="22"/>
          <w:szCs w:val="22"/>
          <w:lang w:val="de-DE"/>
        </w:rPr>
      </w:pPr>
      <w:r w:rsidRPr="00C565F6">
        <w:rPr>
          <w:b/>
          <w:bCs/>
          <w:i/>
          <w:color w:val="auto"/>
          <w:sz w:val="22"/>
          <w:szCs w:val="22"/>
          <w:lang w:val="de-DE"/>
        </w:rPr>
        <w:t>All-in-One-Lösung für Bleche, Rohre und Profile</w:t>
      </w:r>
    </w:p>
    <w:p w14:paraId="3DC4F435" w14:textId="77777777" w:rsidR="000511E0" w:rsidRPr="00C565F6" w:rsidRDefault="000511E0" w:rsidP="00AF4BE7">
      <w:pPr>
        <w:pStyle w:val="Default"/>
        <w:tabs>
          <w:tab w:val="left" w:pos="4962"/>
        </w:tabs>
        <w:spacing w:after="40"/>
        <w:ind w:right="2552"/>
        <w:contextualSpacing/>
        <w:jc w:val="both"/>
        <w:rPr>
          <w:sz w:val="20"/>
          <w:szCs w:val="20"/>
          <w:lang w:val="de-DE"/>
        </w:rPr>
      </w:pPr>
    </w:p>
    <w:p w14:paraId="47D95F35" w14:textId="2F5261BD" w:rsidR="000511E0" w:rsidRPr="00C565F6" w:rsidRDefault="000511E0" w:rsidP="00AF4BE7">
      <w:pPr>
        <w:pStyle w:val="Default"/>
        <w:spacing w:after="200"/>
        <w:ind w:right="2552"/>
        <w:jc w:val="both"/>
        <w:rPr>
          <w:sz w:val="20"/>
          <w:szCs w:val="20"/>
          <w:lang w:val="de-DE"/>
        </w:rPr>
      </w:pPr>
      <w:r w:rsidRPr="00C565F6">
        <w:rPr>
          <w:sz w:val="20"/>
          <w:szCs w:val="20"/>
          <w:lang w:val="de-DE"/>
        </w:rPr>
        <w:t>Flachbett-Laserschneidmaschine mit 3kW ENSIS-Technologie trifft auf  die Rohr- und Profilschneideeinheit Rotary Index (RI):  Die ENSIS-Technologie mit variabler Strahlanpassung erlaubt den fliegenden Wechsel zwischen Dünn- und Dickblechbearbeitung. Es können problemlos Rund-, Quadrat- und Rechteckrohre sowie Kanal- und Winkelprofile bearbeitet werden. Die Umstellung von flachen Blechen auf Rohre erfolgt per Knopfdruck in weniger als 2 Minuten. Die ENSIS-3015 RI ist mit einem Palettenwechsler für die Blechbearbeitung und einer zusätzlichen Arbeitspalette für die Rohr- und Profilbearbeitung ausgestattet, was einen schnellen Wechsel zwischen den Arbeitsverfahren ermöglicht.</w:t>
      </w:r>
    </w:p>
    <w:p w14:paraId="792658CE" w14:textId="77777777" w:rsidR="000511E0" w:rsidRPr="000511E0" w:rsidRDefault="000511E0" w:rsidP="000511E0">
      <w:pPr>
        <w:pStyle w:val="Default"/>
        <w:spacing w:after="200"/>
        <w:rPr>
          <w:i/>
          <w:iCs/>
          <w:sz w:val="22"/>
          <w:szCs w:val="22"/>
          <w:lang w:val="de-DE"/>
        </w:rPr>
      </w:pPr>
    </w:p>
    <w:p w14:paraId="54EE7B9E" w14:textId="1C984E78" w:rsidR="000511E0" w:rsidRPr="00C565F6" w:rsidRDefault="000511E0" w:rsidP="000511E0">
      <w:pPr>
        <w:pStyle w:val="Default"/>
        <w:jc w:val="both"/>
        <w:rPr>
          <w:sz w:val="20"/>
          <w:szCs w:val="20"/>
          <w:lang w:val="de-DE"/>
        </w:rPr>
      </w:pPr>
    </w:p>
    <w:p w14:paraId="5C0946B8" w14:textId="77777777" w:rsidR="000511E0" w:rsidRDefault="000511E0" w:rsidP="000511E0">
      <w:pPr>
        <w:pStyle w:val="Default"/>
        <w:jc w:val="both"/>
        <w:rPr>
          <w:sz w:val="20"/>
          <w:szCs w:val="20"/>
          <w:lang w:val="de-DE"/>
        </w:rPr>
      </w:pPr>
    </w:p>
    <w:p w14:paraId="6AEAF761" w14:textId="77777777" w:rsidR="000511E0" w:rsidRDefault="000511E0" w:rsidP="000511E0">
      <w:pPr>
        <w:pStyle w:val="Default"/>
        <w:jc w:val="both"/>
        <w:rPr>
          <w:sz w:val="20"/>
          <w:szCs w:val="20"/>
          <w:lang w:val="de-DE"/>
        </w:rPr>
      </w:pPr>
    </w:p>
    <w:p w14:paraId="53212BB7" w14:textId="77777777" w:rsidR="000511E0" w:rsidRDefault="000511E0" w:rsidP="000511E0">
      <w:pPr>
        <w:pStyle w:val="Default"/>
        <w:jc w:val="both"/>
        <w:rPr>
          <w:sz w:val="20"/>
          <w:szCs w:val="20"/>
          <w:lang w:val="de-DE"/>
        </w:rPr>
      </w:pPr>
    </w:p>
    <w:p w14:paraId="3A96DF7A" w14:textId="77777777" w:rsidR="000511E0" w:rsidRDefault="000511E0" w:rsidP="000511E0">
      <w:pPr>
        <w:pStyle w:val="Default"/>
        <w:jc w:val="both"/>
        <w:rPr>
          <w:sz w:val="20"/>
          <w:szCs w:val="20"/>
          <w:lang w:val="de-DE"/>
        </w:rPr>
      </w:pPr>
    </w:p>
    <w:p w14:paraId="4908168C" w14:textId="77777777" w:rsidR="000511E0" w:rsidRDefault="000511E0" w:rsidP="000511E0">
      <w:pPr>
        <w:pStyle w:val="Default"/>
        <w:jc w:val="both"/>
        <w:rPr>
          <w:sz w:val="20"/>
          <w:szCs w:val="20"/>
          <w:lang w:val="de-DE"/>
        </w:rPr>
      </w:pPr>
    </w:p>
    <w:p w14:paraId="5655E0C9" w14:textId="77777777" w:rsidR="000511E0" w:rsidRDefault="000511E0" w:rsidP="000511E0">
      <w:pPr>
        <w:pStyle w:val="Default"/>
        <w:jc w:val="both"/>
        <w:rPr>
          <w:sz w:val="20"/>
          <w:szCs w:val="20"/>
          <w:lang w:val="de-DE"/>
        </w:rPr>
      </w:pPr>
    </w:p>
    <w:p w14:paraId="379D5663" w14:textId="77777777" w:rsidR="000511E0" w:rsidRDefault="000511E0" w:rsidP="000511E0">
      <w:pPr>
        <w:pStyle w:val="Default"/>
        <w:jc w:val="both"/>
        <w:rPr>
          <w:sz w:val="20"/>
          <w:szCs w:val="20"/>
          <w:lang w:val="de-DE"/>
        </w:rPr>
      </w:pPr>
    </w:p>
    <w:p w14:paraId="2A07E5DD" w14:textId="77777777" w:rsidR="000511E0" w:rsidRPr="00AF4BE7" w:rsidRDefault="000511E0" w:rsidP="000511E0">
      <w:pPr>
        <w:pStyle w:val="Default"/>
        <w:jc w:val="both"/>
        <w:rPr>
          <w:sz w:val="22"/>
          <w:szCs w:val="22"/>
          <w:lang w:val="de-DE"/>
        </w:rPr>
      </w:pPr>
    </w:p>
    <w:p w14:paraId="0C0A1738" w14:textId="77777777" w:rsidR="000511E0" w:rsidRPr="00AF4BE7" w:rsidRDefault="000511E0" w:rsidP="000511E0">
      <w:pPr>
        <w:pStyle w:val="Default"/>
        <w:jc w:val="both"/>
        <w:rPr>
          <w:sz w:val="22"/>
          <w:szCs w:val="22"/>
          <w:lang w:val="de-DE"/>
        </w:rPr>
      </w:pPr>
    </w:p>
    <w:p w14:paraId="7A298134" w14:textId="77777777" w:rsidR="000511E0" w:rsidRPr="00AF4BE7" w:rsidRDefault="000511E0" w:rsidP="000511E0">
      <w:pPr>
        <w:pStyle w:val="Default"/>
        <w:jc w:val="both"/>
        <w:rPr>
          <w:sz w:val="22"/>
          <w:szCs w:val="22"/>
          <w:lang w:val="de-DE"/>
        </w:rPr>
      </w:pPr>
    </w:p>
    <w:p w14:paraId="254E9B22" w14:textId="77777777" w:rsidR="000511E0" w:rsidRPr="00AF4BE7" w:rsidRDefault="000511E0" w:rsidP="000511E0">
      <w:pPr>
        <w:pStyle w:val="Default"/>
        <w:jc w:val="both"/>
        <w:rPr>
          <w:sz w:val="22"/>
          <w:szCs w:val="22"/>
          <w:lang w:val="de-DE"/>
        </w:rPr>
      </w:pPr>
    </w:p>
    <w:p w14:paraId="53A228EA" w14:textId="77777777" w:rsidR="000511E0" w:rsidRPr="00AF4BE7" w:rsidRDefault="000511E0" w:rsidP="000511E0">
      <w:pPr>
        <w:pStyle w:val="Default"/>
        <w:jc w:val="both"/>
        <w:rPr>
          <w:sz w:val="22"/>
          <w:szCs w:val="22"/>
          <w:lang w:val="de-DE"/>
        </w:rPr>
      </w:pPr>
    </w:p>
    <w:p w14:paraId="72EE51FC" w14:textId="77777777" w:rsidR="00DC7D13" w:rsidRPr="0006229A" w:rsidRDefault="000511E0" w:rsidP="00DC7D13">
      <w:pPr>
        <w:pStyle w:val="Default"/>
        <w:rPr>
          <w:i/>
          <w:iCs/>
          <w:sz w:val="22"/>
          <w:szCs w:val="22"/>
          <w:lang w:val="de-DE"/>
        </w:rPr>
      </w:pPr>
      <w:r w:rsidRPr="0006229A">
        <w:rPr>
          <w:i/>
          <w:iCs/>
          <w:sz w:val="22"/>
          <w:szCs w:val="22"/>
          <w:lang w:val="de-DE"/>
        </w:rPr>
        <w:t xml:space="preserve">Press release 3 </w:t>
      </w:r>
    </w:p>
    <w:p w14:paraId="39C79442" w14:textId="77777777" w:rsidR="00DC7D13" w:rsidRPr="0006229A" w:rsidRDefault="00DC7D13" w:rsidP="00DC7D13">
      <w:pPr>
        <w:pStyle w:val="Default"/>
        <w:rPr>
          <w:sz w:val="22"/>
          <w:szCs w:val="22"/>
          <w:lang w:val="de-DE"/>
        </w:rPr>
      </w:pPr>
    </w:p>
    <w:p w14:paraId="1017F1AA" w14:textId="24E2AB4D" w:rsidR="000511E0" w:rsidRPr="0006229A" w:rsidRDefault="000511E0" w:rsidP="00DC7D13">
      <w:pPr>
        <w:pStyle w:val="Default"/>
        <w:rPr>
          <w:sz w:val="22"/>
          <w:szCs w:val="22"/>
          <w:lang w:val="de-DE"/>
        </w:rPr>
      </w:pPr>
      <w:r w:rsidRPr="00FC5F7E">
        <w:rPr>
          <w:rFonts w:ascii="Segoe UI" w:hAnsi="Segoe UI" w:cs="Segoe UI"/>
          <w:noProof/>
          <w:sz w:val="22"/>
          <w:szCs w:val="22"/>
          <w:lang w:val="de-DE" w:eastAsia="de-DE"/>
        </w:rPr>
        <w:drawing>
          <wp:anchor distT="0" distB="0" distL="114300" distR="114300" simplePos="0" relativeHeight="251706368" behindDoc="0" locked="0" layoutInCell="1" allowOverlap="1" wp14:anchorId="4981C4C6" wp14:editId="1266CB88">
            <wp:simplePos x="0" y="0"/>
            <wp:positionH relativeFrom="column">
              <wp:posOffset>4491355</wp:posOffset>
            </wp:positionH>
            <wp:positionV relativeFrom="paragraph">
              <wp:posOffset>460375</wp:posOffset>
            </wp:positionV>
            <wp:extent cx="1630045" cy="1891665"/>
            <wp:effectExtent l="0" t="0" r="8255" b="0"/>
            <wp:wrapSquare wrapText="bothSides"/>
            <wp:docPr id="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W-ENSIS.png"/>
                    <pic:cNvPicPr/>
                  </pic:nvPicPr>
                  <pic:blipFill rotWithShape="1">
                    <a:blip r:embed="rId11">
                      <a:extLst>
                        <a:ext uri="{28A0092B-C50C-407E-A947-70E740481C1C}">
                          <a14:useLocalDpi xmlns:a14="http://schemas.microsoft.com/office/drawing/2010/main" val="0"/>
                        </a:ext>
                      </a:extLst>
                    </a:blip>
                    <a:srcRect l="-8553" t="5944" r="-1" b="10140"/>
                    <a:stretch/>
                  </pic:blipFill>
                  <pic:spPr bwMode="auto">
                    <a:xfrm>
                      <a:off x="0" y="0"/>
                      <a:ext cx="1630045" cy="1891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C5F7E">
        <w:rPr>
          <w:b/>
          <w:color w:val="auto"/>
          <w:sz w:val="22"/>
          <w:szCs w:val="22"/>
          <w:lang w:val="de-DE"/>
        </w:rPr>
        <w:t>FLW-</w:t>
      </w:r>
      <w:r w:rsidR="00337B33" w:rsidRPr="00FC5F7E">
        <w:rPr>
          <w:b/>
          <w:color w:val="auto"/>
          <w:sz w:val="22"/>
          <w:szCs w:val="22"/>
          <w:lang w:val="de-DE"/>
        </w:rPr>
        <w:t>3000</w:t>
      </w:r>
      <w:r w:rsidR="00497843" w:rsidRPr="00FC5F7E">
        <w:rPr>
          <w:b/>
          <w:color w:val="auto"/>
          <w:sz w:val="22"/>
          <w:szCs w:val="22"/>
          <w:lang w:val="de-DE"/>
        </w:rPr>
        <w:t xml:space="preserve"> </w:t>
      </w:r>
      <w:r w:rsidR="00337B33" w:rsidRPr="00FC5F7E">
        <w:rPr>
          <w:b/>
          <w:color w:val="auto"/>
          <w:sz w:val="22"/>
          <w:szCs w:val="22"/>
          <w:lang w:val="de-DE"/>
        </w:rPr>
        <w:t xml:space="preserve">ENSIS </w:t>
      </w:r>
      <w:r w:rsidR="00497843" w:rsidRPr="00FC5F7E">
        <w:rPr>
          <w:b/>
          <w:color w:val="auto"/>
          <w:sz w:val="22"/>
          <w:szCs w:val="22"/>
          <w:lang w:val="de-DE"/>
        </w:rPr>
        <w:t>M2</w:t>
      </w:r>
    </w:p>
    <w:p w14:paraId="7D8203E7" w14:textId="77777777" w:rsidR="00174FEE" w:rsidRPr="0006229A" w:rsidRDefault="00174FEE" w:rsidP="000511E0">
      <w:pPr>
        <w:pStyle w:val="Default"/>
        <w:rPr>
          <w:bCs/>
          <w:i/>
          <w:sz w:val="22"/>
          <w:szCs w:val="22"/>
          <w:lang w:val="de-DE"/>
        </w:rPr>
      </w:pPr>
    </w:p>
    <w:p w14:paraId="5CE0B6B5" w14:textId="529EAA21" w:rsidR="00174FEE" w:rsidRPr="00B63D43" w:rsidRDefault="00DB1C38" w:rsidP="00174FEE">
      <w:pPr>
        <w:pStyle w:val="Default"/>
        <w:rPr>
          <w:bCs/>
          <w:i/>
          <w:sz w:val="22"/>
          <w:szCs w:val="22"/>
          <w:lang w:val="de-DE"/>
        </w:rPr>
      </w:pPr>
      <w:r w:rsidRPr="00DB1C38">
        <w:rPr>
          <w:b/>
          <w:bCs/>
          <w:i/>
          <w:sz w:val="22"/>
          <w:szCs w:val="22"/>
          <w:lang w:val="de-DE"/>
        </w:rPr>
        <w:t>Kompakte Faserlaserschweißzelle mit neuem platzsparendem Kabinendesign und variabler Strahlführung</w:t>
      </w:r>
    </w:p>
    <w:p w14:paraId="2BF18EA7" w14:textId="77777777" w:rsidR="00DB1C38" w:rsidRDefault="00DB1C38" w:rsidP="00AF4BE7">
      <w:pPr>
        <w:pStyle w:val="Default"/>
        <w:ind w:right="2552"/>
        <w:jc w:val="both"/>
        <w:rPr>
          <w:color w:val="222222"/>
          <w:sz w:val="20"/>
          <w:szCs w:val="27"/>
          <w:shd w:val="clear" w:color="auto" w:fill="FFFFFF"/>
          <w:lang w:val="de-DE"/>
        </w:rPr>
      </w:pPr>
    </w:p>
    <w:p w14:paraId="2C3410C3" w14:textId="6A7AB071" w:rsidR="000511E0" w:rsidRPr="00174FEE" w:rsidRDefault="00294776" w:rsidP="00AF4BE7">
      <w:pPr>
        <w:pStyle w:val="Default"/>
        <w:ind w:right="2552"/>
        <w:jc w:val="both"/>
        <w:rPr>
          <w:b/>
          <w:bCs/>
          <w:i/>
          <w:sz w:val="22"/>
          <w:szCs w:val="22"/>
          <w:lang w:val="de-DE"/>
        </w:rPr>
      </w:pPr>
      <w:r>
        <w:rPr>
          <w:color w:val="222222"/>
          <w:sz w:val="20"/>
          <w:szCs w:val="27"/>
          <w:shd w:val="clear" w:color="auto" w:fill="FFFFFF"/>
          <w:lang w:val="de-DE"/>
        </w:rPr>
        <w:t>Im Zusammenspiel der FLW-</w:t>
      </w:r>
      <w:r w:rsidR="000511E0" w:rsidRPr="00C565F6">
        <w:rPr>
          <w:color w:val="222222"/>
          <w:sz w:val="20"/>
          <w:szCs w:val="27"/>
          <w:shd w:val="clear" w:color="auto" w:fill="FFFFFF"/>
          <w:lang w:val="de-DE"/>
        </w:rPr>
        <w:t>Schweißzelle mit der ENSIS-Technologie bringt AMADA das Laserschweißen auf ein neues Qualitätsniveau und reduziert die Bearbeitungszeiten merklich. Der 3kW-</w:t>
      </w:r>
      <w:r w:rsidR="00D959E0" w:rsidRPr="00C565F6">
        <w:rPr>
          <w:color w:val="222222"/>
          <w:sz w:val="20"/>
          <w:szCs w:val="27"/>
          <w:shd w:val="clear" w:color="auto" w:fill="FFFFFF"/>
          <w:lang w:val="de-DE"/>
        </w:rPr>
        <w:t>ENSIS</w:t>
      </w:r>
      <w:r w:rsidR="00D959E0">
        <w:rPr>
          <w:color w:val="222222"/>
          <w:sz w:val="20"/>
          <w:szCs w:val="27"/>
          <w:shd w:val="clear" w:color="auto" w:fill="FFFFFF"/>
          <w:lang w:val="de-DE"/>
        </w:rPr>
        <w:t>-</w:t>
      </w:r>
      <w:r w:rsidR="000511E0" w:rsidRPr="00C565F6">
        <w:rPr>
          <w:color w:val="222222"/>
          <w:sz w:val="20"/>
          <w:szCs w:val="27"/>
          <w:shd w:val="clear" w:color="auto" w:fill="FFFFFF"/>
          <w:lang w:val="de-DE"/>
        </w:rPr>
        <w:t xml:space="preserve">Faserlaser und </w:t>
      </w:r>
      <w:r>
        <w:rPr>
          <w:color w:val="222222"/>
          <w:sz w:val="20"/>
          <w:szCs w:val="27"/>
          <w:shd w:val="clear" w:color="auto" w:fill="FFFFFF"/>
          <w:lang w:val="de-DE"/>
        </w:rPr>
        <w:t>die variable Strahlanpassung</w:t>
      </w:r>
      <w:r w:rsidR="000511E0" w:rsidRPr="00C565F6">
        <w:rPr>
          <w:color w:val="222222"/>
          <w:sz w:val="20"/>
          <w:szCs w:val="27"/>
          <w:shd w:val="clear" w:color="auto" w:fill="FFFFFF"/>
          <w:lang w:val="de-DE"/>
        </w:rPr>
        <w:t xml:space="preserve"> überzeugen durch Flexibilität und Vielseitigkeit bei unterschiedlichsten Schweißaufgaben. Die Schweißdrahtzufuhr sorgt für gleichmäßige Schweißnähte und das Weaving-Verfahren überbrückt selbst größte Schneidspalte. D</w:t>
      </w:r>
      <w:r w:rsidR="002259AB">
        <w:rPr>
          <w:color w:val="222222"/>
          <w:sz w:val="20"/>
          <w:szCs w:val="27"/>
          <w:shd w:val="clear" w:color="auto" w:fill="FFFFFF"/>
          <w:lang w:val="de-DE"/>
        </w:rPr>
        <w:t>ie</w:t>
      </w:r>
      <w:r w:rsidR="000511E0" w:rsidRPr="00C565F6">
        <w:rPr>
          <w:color w:val="222222"/>
          <w:sz w:val="20"/>
          <w:szCs w:val="27"/>
          <w:shd w:val="clear" w:color="auto" w:fill="FFFFFF"/>
          <w:lang w:val="de-DE"/>
        </w:rPr>
        <w:t xml:space="preserve"> auf der </w:t>
      </w:r>
      <w:r w:rsidR="00FC5F7E">
        <w:rPr>
          <w:color w:val="222222"/>
          <w:sz w:val="20"/>
          <w:szCs w:val="27"/>
          <w:shd w:val="clear" w:color="auto" w:fill="FFFFFF"/>
          <w:lang w:val="de-DE"/>
        </w:rPr>
        <w:t xml:space="preserve">Blechexpo </w:t>
      </w:r>
      <w:r w:rsidR="000511E0" w:rsidRPr="00C565F6">
        <w:rPr>
          <w:color w:val="222222"/>
          <w:sz w:val="20"/>
          <w:szCs w:val="27"/>
          <w:shd w:val="clear" w:color="auto" w:fill="FFFFFF"/>
          <w:lang w:val="de-DE"/>
        </w:rPr>
        <w:t xml:space="preserve">gezeigte </w:t>
      </w:r>
      <w:r w:rsidR="007A2C6A" w:rsidRPr="007A2C6A">
        <w:rPr>
          <w:color w:val="222222"/>
          <w:sz w:val="20"/>
          <w:szCs w:val="27"/>
          <w:shd w:val="clear" w:color="auto" w:fill="FFFFFF"/>
          <w:lang w:val="de-DE"/>
        </w:rPr>
        <w:t xml:space="preserve">kompakte Faserlaserschweißzelle </w:t>
      </w:r>
      <w:r w:rsidR="002259AB" w:rsidRPr="00C565F6">
        <w:rPr>
          <w:color w:val="222222"/>
          <w:sz w:val="20"/>
          <w:szCs w:val="27"/>
          <w:shd w:val="clear" w:color="auto" w:fill="FFFFFF"/>
          <w:lang w:val="de-DE"/>
        </w:rPr>
        <w:t>M</w:t>
      </w:r>
      <w:r w:rsidR="002259AB">
        <w:rPr>
          <w:color w:val="222222"/>
          <w:sz w:val="20"/>
          <w:szCs w:val="27"/>
          <w:shd w:val="clear" w:color="auto" w:fill="FFFFFF"/>
          <w:lang w:val="de-DE"/>
        </w:rPr>
        <w:t xml:space="preserve">2 </w:t>
      </w:r>
      <w:r w:rsidR="007A2C6A" w:rsidRPr="007A2C6A">
        <w:rPr>
          <w:color w:val="222222"/>
          <w:sz w:val="20"/>
          <w:szCs w:val="27"/>
          <w:shd w:val="clear" w:color="auto" w:fill="FFFFFF"/>
          <w:lang w:val="de-DE"/>
        </w:rPr>
        <w:t>bietet dem Anwender nun auf kleinstem Raum einen stationären, stufe</w:t>
      </w:r>
      <w:r w:rsidR="007A2C6A">
        <w:rPr>
          <w:color w:val="222222"/>
          <w:sz w:val="20"/>
          <w:szCs w:val="27"/>
          <w:shd w:val="clear" w:color="auto" w:fill="FFFFFF"/>
          <w:lang w:val="de-DE"/>
        </w:rPr>
        <w:t xml:space="preserve">nlosen Dreh- und Kipptisch, </w:t>
      </w:r>
      <w:r w:rsidR="007A2C6A" w:rsidRPr="007A2C6A">
        <w:rPr>
          <w:color w:val="222222"/>
          <w:sz w:val="20"/>
          <w:szCs w:val="27"/>
          <w:shd w:val="clear" w:color="auto" w:fill="FFFFFF"/>
          <w:lang w:val="de-DE"/>
        </w:rPr>
        <w:t>sowie einen in die Kabine integrierten Zwei-Stationen-Drehtisch, der die Zykluszeiten deutlich reduziert. Dadurch pas</w:t>
      </w:r>
      <w:r w:rsidR="0037509C">
        <w:rPr>
          <w:color w:val="222222"/>
          <w:sz w:val="20"/>
          <w:szCs w:val="27"/>
          <w:shd w:val="clear" w:color="auto" w:fill="FFFFFF"/>
          <w:lang w:val="de-DE"/>
        </w:rPr>
        <w:t>st dieses kleinste der FLW-ENSIS-Modelle</w:t>
      </w:r>
      <w:r w:rsidR="007A2C6A" w:rsidRPr="007A2C6A">
        <w:rPr>
          <w:color w:val="222222"/>
          <w:sz w:val="20"/>
          <w:szCs w:val="27"/>
          <w:shd w:val="clear" w:color="auto" w:fill="FFFFFF"/>
          <w:lang w:val="de-DE"/>
        </w:rPr>
        <w:t xml:space="preserve"> perfekt in Produktionsumgebungen mit begrenztem Raum</w:t>
      </w:r>
      <w:r w:rsidR="00093E79">
        <w:rPr>
          <w:color w:val="222222"/>
          <w:sz w:val="20"/>
          <w:szCs w:val="27"/>
          <w:shd w:val="clear" w:color="auto" w:fill="FFFFFF"/>
          <w:lang w:val="de-DE"/>
        </w:rPr>
        <w:t>.</w:t>
      </w:r>
    </w:p>
    <w:p w14:paraId="324810EC" w14:textId="77777777" w:rsidR="00B57E01" w:rsidRDefault="00B57E01" w:rsidP="00B57E01">
      <w:pPr>
        <w:spacing w:after="0" w:line="240" w:lineRule="auto"/>
        <w:rPr>
          <w:rFonts w:ascii="Arial" w:hAnsi="Arial" w:cs="Arial"/>
          <w:i/>
          <w:iCs/>
          <w:lang w:val="de-DE"/>
        </w:rPr>
      </w:pPr>
    </w:p>
    <w:p w14:paraId="11BDEC61" w14:textId="77777777" w:rsidR="00B57E01" w:rsidRPr="00C565F6" w:rsidRDefault="00B57E01" w:rsidP="00B57E01">
      <w:pPr>
        <w:spacing w:line="240" w:lineRule="auto"/>
        <w:rPr>
          <w:rFonts w:ascii="Arial" w:hAnsi="Arial" w:cs="Arial"/>
          <w:i/>
          <w:iCs/>
          <w:lang w:val="de-DE"/>
        </w:rPr>
      </w:pPr>
    </w:p>
    <w:p w14:paraId="79707818" w14:textId="77777777" w:rsidR="000511E0" w:rsidRDefault="000511E0" w:rsidP="00B63D43">
      <w:pPr>
        <w:pStyle w:val="Default"/>
        <w:rPr>
          <w:i/>
          <w:iCs/>
          <w:sz w:val="22"/>
          <w:szCs w:val="22"/>
          <w:lang w:val="de-DE"/>
        </w:rPr>
      </w:pPr>
      <w:r>
        <w:rPr>
          <w:i/>
          <w:iCs/>
          <w:sz w:val="22"/>
          <w:szCs w:val="22"/>
          <w:lang w:val="de-DE"/>
        </w:rPr>
        <w:t>Press release 4</w:t>
      </w:r>
      <w:r w:rsidRPr="00C565F6">
        <w:rPr>
          <w:i/>
          <w:iCs/>
          <w:sz w:val="22"/>
          <w:szCs w:val="22"/>
          <w:lang w:val="de-DE"/>
        </w:rPr>
        <w:t xml:space="preserve"> </w:t>
      </w:r>
    </w:p>
    <w:p w14:paraId="0E3825DD" w14:textId="77777777" w:rsidR="00B63D43" w:rsidRPr="00C565F6" w:rsidRDefault="00B63D43" w:rsidP="00B63D43">
      <w:pPr>
        <w:pStyle w:val="Default"/>
        <w:rPr>
          <w:sz w:val="22"/>
          <w:szCs w:val="22"/>
          <w:lang w:val="de-DE"/>
        </w:rPr>
      </w:pPr>
    </w:p>
    <w:p w14:paraId="492E7D68" w14:textId="36EF444B" w:rsidR="000511E0" w:rsidRPr="007E6C9D" w:rsidRDefault="000511E0" w:rsidP="000511E0">
      <w:pPr>
        <w:pStyle w:val="Default"/>
        <w:spacing w:after="200"/>
        <w:rPr>
          <w:b/>
          <w:bCs/>
          <w:color w:val="auto"/>
          <w:sz w:val="22"/>
          <w:szCs w:val="22"/>
          <w:lang w:val="de-DE"/>
        </w:rPr>
      </w:pPr>
      <w:r w:rsidRPr="000E30A3">
        <w:rPr>
          <w:b/>
          <w:color w:val="auto"/>
          <w:sz w:val="22"/>
          <w:szCs w:val="22"/>
          <w:lang w:val="de-DE"/>
        </w:rPr>
        <w:t>HG-1003ATC</w:t>
      </w:r>
    </w:p>
    <w:p w14:paraId="367D0BCA" w14:textId="121F7D46" w:rsidR="000511E0" w:rsidRPr="00C565F6" w:rsidRDefault="00E47953" w:rsidP="00B57E01">
      <w:pPr>
        <w:pStyle w:val="Default"/>
        <w:rPr>
          <w:b/>
          <w:bCs/>
          <w:i/>
          <w:color w:val="auto"/>
          <w:sz w:val="22"/>
          <w:szCs w:val="22"/>
          <w:lang w:val="de-DE"/>
        </w:rPr>
      </w:pPr>
      <w:r>
        <w:rPr>
          <w:b/>
          <w:bCs/>
          <w:i/>
          <w:color w:val="auto"/>
          <w:sz w:val="22"/>
          <w:szCs w:val="22"/>
          <w:lang w:val="de-DE"/>
        </w:rPr>
        <w:t xml:space="preserve">Die passende Lösung </w:t>
      </w:r>
      <w:r w:rsidR="000511E0" w:rsidRPr="00C565F6">
        <w:rPr>
          <w:b/>
          <w:bCs/>
          <w:i/>
          <w:color w:val="auto"/>
          <w:sz w:val="22"/>
          <w:szCs w:val="22"/>
          <w:lang w:val="de-DE"/>
        </w:rPr>
        <w:t>im Wettlauf mit kurzen</w:t>
      </w:r>
      <w:r w:rsidR="00B57E01">
        <w:rPr>
          <w:b/>
          <w:bCs/>
          <w:i/>
          <w:color w:val="auto"/>
          <w:sz w:val="22"/>
          <w:szCs w:val="22"/>
          <w:lang w:val="de-DE"/>
        </w:rPr>
        <w:t xml:space="preserve"> Lieferzeiten und</w:t>
      </w:r>
      <w:r w:rsidR="00B57E01">
        <w:rPr>
          <w:b/>
          <w:bCs/>
          <w:i/>
          <w:color w:val="auto"/>
          <w:sz w:val="22"/>
          <w:szCs w:val="22"/>
          <w:lang w:val="de-DE"/>
        </w:rPr>
        <w:br/>
      </w:r>
      <w:r w:rsidR="000511E0" w:rsidRPr="00C565F6">
        <w:rPr>
          <w:b/>
          <w:bCs/>
          <w:i/>
          <w:color w:val="auto"/>
          <w:sz w:val="22"/>
          <w:szCs w:val="22"/>
          <w:lang w:val="de-DE"/>
        </w:rPr>
        <w:t>sinkenden Losgrößen</w:t>
      </w:r>
    </w:p>
    <w:p w14:paraId="763A1AD9" w14:textId="36905B29" w:rsidR="000511E0" w:rsidRPr="00C565F6" w:rsidRDefault="007E6C9D" w:rsidP="00AF4BE7">
      <w:pPr>
        <w:shd w:val="clear" w:color="auto" w:fill="FFFFFF"/>
        <w:spacing w:before="240" w:after="0" w:line="240" w:lineRule="auto"/>
        <w:ind w:right="2552"/>
        <w:jc w:val="both"/>
        <w:rPr>
          <w:rFonts w:ascii="Arial" w:eastAsia="Times New Roman" w:hAnsi="Arial" w:cs="Arial"/>
          <w:noProof/>
          <w:sz w:val="20"/>
          <w:szCs w:val="19"/>
          <w:lang w:val="de-DE" w:eastAsia="de-DE"/>
        </w:rPr>
      </w:pPr>
      <w:r>
        <w:rPr>
          <w:noProof/>
          <w:lang w:val="de-DE" w:eastAsia="de-DE"/>
        </w:rPr>
        <w:drawing>
          <wp:anchor distT="0" distB="0" distL="114300" distR="114300" simplePos="0" relativeHeight="251719680" behindDoc="0" locked="0" layoutInCell="1" allowOverlap="1" wp14:anchorId="69F88D6A" wp14:editId="4FD4EF23">
            <wp:simplePos x="0" y="0"/>
            <wp:positionH relativeFrom="column">
              <wp:posOffset>4411345</wp:posOffset>
            </wp:positionH>
            <wp:positionV relativeFrom="paragraph">
              <wp:posOffset>176530</wp:posOffset>
            </wp:positionV>
            <wp:extent cx="2109470" cy="1115695"/>
            <wp:effectExtent l="0" t="0" r="5080" b="8255"/>
            <wp:wrapSquare wrapText="bothSides"/>
            <wp:docPr id="30" name="Grafik 30"/>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9470" cy="1115695"/>
                    </a:xfrm>
                    <a:prstGeom prst="rect">
                      <a:avLst/>
                    </a:prstGeom>
                    <a:noFill/>
                  </pic:spPr>
                </pic:pic>
              </a:graphicData>
            </a:graphic>
            <wp14:sizeRelH relativeFrom="margin">
              <wp14:pctWidth>0</wp14:pctWidth>
            </wp14:sizeRelH>
            <wp14:sizeRelV relativeFrom="margin">
              <wp14:pctHeight>0</wp14:pctHeight>
            </wp14:sizeRelV>
          </wp:anchor>
        </w:drawing>
      </w:r>
      <w:r w:rsidR="00A57948" w:rsidRPr="00A57948">
        <w:rPr>
          <w:rFonts w:ascii="Arial" w:eastAsia="Times New Roman" w:hAnsi="Arial" w:cs="Arial"/>
          <w:noProof/>
          <w:sz w:val="20"/>
          <w:szCs w:val="19"/>
          <w:lang w:val="de-DE" w:eastAsia="de-DE"/>
        </w:rPr>
        <w:t xml:space="preserve">Der vollautomatische Werkzeugwechsler (ATC) in den HG-Abkantpressen von AMADA verkürzt die Rüstzeiten im Vergleich zu herkömmlichen Systemen drastisch. Dies maximiert die Fertigungseffizienz, insbesondere bei kleinen Serien komplexer Teile, die einen entsprechend häufigen Werkzeugwechsel erfordern. Auf der Blechexpo zeigt AMADA </w:t>
      </w:r>
      <w:r w:rsidR="002933C9">
        <w:rPr>
          <w:rFonts w:ascii="Arial" w:eastAsia="Times New Roman" w:hAnsi="Arial" w:cs="Arial"/>
          <w:noProof/>
          <w:sz w:val="20"/>
          <w:szCs w:val="19"/>
          <w:lang w:val="de-DE" w:eastAsia="de-DE"/>
        </w:rPr>
        <w:t xml:space="preserve">die </w:t>
      </w:r>
      <w:r w:rsidR="00A57948" w:rsidRPr="00A57948">
        <w:rPr>
          <w:rFonts w:ascii="Arial" w:eastAsia="Times New Roman" w:hAnsi="Arial" w:cs="Arial"/>
          <w:noProof/>
          <w:sz w:val="20"/>
          <w:szCs w:val="19"/>
          <w:lang w:val="de-DE" w:eastAsia="de-DE"/>
        </w:rPr>
        <w:t xml:space="preserve"> HG-1003ATC mit </w:t>
      </w:r>
      <w:r w:rsidR="002933C9">
        <w:rPr>
          <w:rFonts w:ascii="Arial" w:eastAsia="Times New Roman" w:hAnsi="Arial" w:cs="Arial"/>
          <w:noProof/>
          <w:sz w:val="20"/>
          <w:szCs w:val="19"/>
          <w:lang w:val="de-DE" w:eastAsia="de-DE"/>
        </w:rPr>
        <w:t>aktiver</w:t>
      </w:r>
      <w:r w:rsidR="00A57948" w:rsidRPr="00A57948">
        <w:rPr>
          <w:rFonts w:ascii="Arial" w:eastAsia="Times New Roman" w:hAnsi="Arial" w:cs="Arial"/>
          <w:noProof/>
          <w:sz w:val="20"/>
          <w:szCs w:val="19"/>
          <w:lang w:val="de-DE" w:eastAsia="de-DE"/>
        </w:rPr>
        <w:t xml:space="preserve"> Winkelmessung an 3 Punkten, die höchste Präzision in Bezug auf Winkel und Linearität gewährleistet. Der Delta-X-Hinteranschlag bis 150 mm hilft bei der Bearbeitung selbst komplexer Teilegeometrien und das aktive Winkelmesssystem BI-S ermöglicht eine präzise Produktion vom ersten Teil an.</w:t>
      </w:r>
    </w:p>
    <w:p w14:paraId="2E24E833" w14:textId="77777777" w:rsidR="000511E0" w:rsidRPr="00C565F6" w:rsidRDefault="000511E0" w:rsidP="000511E0">
      <w:pPr>
        <w:pStyle w:val="Default"/>
        <w:spacing w:after="200"/>
        <w:rPr>
          <w:i/>
          <w:iCs/>
          <w:color w:val="auto"/>
          <w:sz w:val="18"/>
          <w:szCs w:val="22"/>
          <w:lang w:val="de-DE"/>
        </w:rPr>
      </w:pPr>
    </w:p>
    <w:p w14:paraId="58ECBF9F" w14:textId="77777777" w:rsidR="000511E0" w:rsidRPr="000511E0" w:rsidRDefault="000511E0" w:rsidP="000511E0">
      <w:pPr>
        <w:pStyle w:val="Default"/>
        <w:spacing w:after="200"/>
        <w:rPr>
          <w:i/>
          <w:iCs/>
          <w:color w:val="auto"/>
          <w:sz w:val="22"/>
          <w:szCs w:val="22"/>
          <w:lang w:val="de-DE"/>
        </w:rPr>
      </w:pPr>
    </w:p>
    <w:p w14:paraId="23DF72A2" w14:textId="77777777" w:rsidR="000511E0" w:rsidRDefault="000511E0" w:rsidP="000511E0">
      <w:pPr>
        <w:pStyle w:val="Default"/>
        <w:jc w:val="both"/>
        <w:rPr>
          <w:sz w:val="20"/>
          <w:szCs w:val="20"/>
          <w:lang w:val="de-DE"/>
        </w:rPr>
      </w:pPr>
    </w:p>
    <w:p w14:paraId="4E3D6753" w14:textId="77777777" w:rsidR="000511E0" w:rsidRDefault="000511E0" w:rsidP="000511E0">
      <w:pPr>
        <w:pStyle w:val="Default"/>
        <w:jc w:val="both"/>
        <w:rPr>
          <w:sz w:val="20"/>
          <w:szCs w:val="20"/>
          <w:lang w:val="de-DE"/>
        </w:rPr>
      </w:pPr>
    </w:p>
    <w:p w14:paraId="24B1B704" w14:textId="77777777" w:rsidR="000511E0" w:rsidRDefault="000511E0" w:rsidP="000511E0">
      <w:pPr>
        <w:pStyle w:val="Default"/>
        <w:jc w:val="both"/>
        <w:rPr>
          <w:sz w:val="20"/>
          <w:szCs w:val="20"/>
          <w:lang w:val="de-DE"/>
        </w:rPr>
      </w:pPr>
    </w:p>
    <w:p w14:paraId="50C6E274" w14:textId="77777777" w:rsidR="000511E0" w:rsidRDefault="000511E0" w:rsidP="000511E0">
      <w:pPr>
        <w:pStyle w:val="Default"/>
        <w:jc w:val="both"/>
        <w:rPr>
          <w:sz w:val="20"/>
          <w:szCs w:val="20"/>
          <w:lang w:val="de-DE"/>
        </w:rPr>
      </w:pPr>
    </w:p>
    <w:p w14:paraId="78EA5959" w14:textId="77777777" w:rsidR="000511E0" w:rsidRDefault="000511E0" w:rsidP="000511E0">
      <w:pPr>
        <w:pStyle w:val="Default"/>
        <w:jc w:val="both"/>
        <w:rPr>
          <w:sz w:val="20"/>
          <w:szCs w:val="20"/>
          <w:lang w:val="de-DE"/>
        </w:rPr>
      </w:pPr>
    </w:p>
    <w:p w14:paraId="5172AA09" w14:textId="77777777" w:rsidR="000511E0" w:rsidRDefault="000511E0" w:rsidP="000511E0">
      <w:pPr>
        <w:pStyle w:val="Default"/>
        <w:jc w:val="both"/>
        <w:rPr>
          <w:sz w:val="20"/>
          <w:szCs w:val="20"/>
          <w:lang w:val="de-DE"/>
        </w:rPr>
      </w:pPr>
    </w:p>
    <w:p w14:paraId="36F1FB1B" w14:textId="77777777" w:rsidR="000511E0" w:rsidRDefault="000511E0" w:rsidP="000511E0">
      <w:pPr>
        <w:pStyle w:val="Default"/>
        <w:jc w:val="both"/>
        <w:rPr>
          <w:sz w:val="20"/>
          <w:szCs w:val="20"/>
          <w:lang w:val="de-DE"/>
        </w:rPr>
      </w:pPr>
    </w:p>
    <w:p w14:paraId="7C3AFA7F" w14:textId="77777777" w:rsidR="000511E0" w:rsidRDefault="000511E0" w:rsidP="000511E0">
      <w:pPr>
        <w:pStyle w:val="Default"/>
        <w:jc w:val="both"/>
        <w:rPr>
          <w:sz w:val="20"/>
          <w:szCs w:val="20"/>
          <w:lang w:val="de-DE"/>
        </w:rPr>
      </w:pPr>
    </w:p>
    <w:p w14:paraId="7DA8C31C" w14:textId="77777777" w:rsidR="000511E0" w:rsidRDefault="000511E0" w:rsidP="000511E0">
      <w:pPr>
        <w:pStyle w:val="Default"/>
        <w:jc w:val="both"/>
        <w:rPr>
          <w:sz w:val="20"/>
          <w:szCs w:val="20"/>
          <w:lang w:val="de-DE"/>
        </w:rPr>
      </w:pPr>
    </w:p>
    <w:p w14:paraId="4E51F571" w14:textId="77777777" w:rsidR="000511E0" w:rsidRDefault="000511E0" w:rsidP="000511E0">
      <w:pPr>
        <w:pStyle w:val="Default"/>
        <w:jc w:val="both"/>
        <w:rPr>
          <w:sz w:val="20"/>
          <w:szCs w:val="20"/>
          <w:lang w:val="de-DE"/>
        </w:rPr>
      </w:pPr>
    </w:p>
    <w:p w14:paraId="3941DC06" w14:textId="77777777" w:rsidR="000511E0" w:rsidRDefault="000511E0" w:rsidP="000511E0">
      <w:pPr>
        <w:pStyle w:val="Default"/>
        <w:jc w:val="both"/>
        <w:rPr>
          <w:sz w:val="22"/>
          <w:szCs w:val="22"/>
          <w:lang w:val="de-DE"/>
        </w:rPr>
      </w:pPr>
    </w:p>
    <w:p w14:paraId="59AE9E28" w14:textId="77777777" w:rsidR="00497843" w:rsidRDefault="00497843" w:rsidP="000511E0">
      <w:pPr>
        <w:pStyle w:val="Default"/>
        <w:jc w:val="both"/>
        <w:rPr>
          <w:sz w:val="22"/>
          <w:szCs w:val="22"/>
          <w:lang w:val="de-DE"/>
        </w:rPr>
      </w:pPr>
    </w:p>
    <w:p w14:paraId="1AF65779" w14:textId="77777777" w:rsidR="00497843" w:rsidRPr="00174FEE" w:rsidRDefault="00497843" w:rsidP="000511E0">
      <w:pPr>
        <w:pStyle w:val="Default"/>
        <w:jc w:val="both"/>
        <w:rPr>
          <w:sz w:val="22"/>
          <w:szCs w:val="22"/>
          <w:lang w:val="de-DE"/>
        </w:rPr>
      </w:pPr>
    </w:p>
    <w:p w14:paraId="2EA2A234" w14:textId="77777777" w:rsidR="000511E0" w:rsidRPr="00174FEE" w:rsidRDefault="000511E0" w:rsidP="008F4249">
      <w:pPr>
        <w:pStyle w:val="Default"/>
        <w:jc w:val="both"/>
        <w:rPr>
          <w:sz w:val="22"/>
          <w:szCs w:val="22"/>
          <w:lang w:val="de-DE"/>
        </w:rPr>
      </w:pPr>
    </w:p>
    <w:p w14:paraId="44749080" w14:textId="77777777" w:rsidR="000511E0" w:rsidRPr="006E34E0" w:rsidRDefault="000511E0" w:rsidP="008F4249">
      <w:pPr>
        <w:pStyle w:val="Default"/>
        <w:jc w:val="both"/>
        <w:rPr>
          <w:i/>
          <w:iCs/>
          <w:sz w:val="22"/>
          <w:szCs w:val="22"/>
          <w:lang w:val="de-DE"/>
        </w:rPr>
      </w:pPr>
      <w:r w:rsidRPr="006E34E0">
        <w:rPr>
          <w:i/>
          <w:iCs/>
          <w:sz w:val="22"/>
          <w:szCs w:val="22"/>
          <w:lang w:val="de-DE"/>
        </w:rPr>
        <w:t xml:space="preserve">Press release 5 </w:t>
      </w:r>
    </w:p>
    <w:p w14:paraId="11772561" w14:textId="4239955B" w:rsidR="00B57E01" w:rsidRPr="000607FD" w:rsidRDefault="000511E0" w:rsidP="00611725">
      <w:pPr>
        <w:pStyle w:val="Default"/>
        <w:spacing w:after="200"/>
        <w:jc w:val="both"/>
        <w:rPr>
          <w:b/>
          <w:bCs/>
          <w:i/>
          <w:sz w:val="22"/>
          <w:szCs w:val="22"/>
          <w:lang w:val="de-DE"/>
        </w:rPr>
      </w:pPr>
      <w:r w:rsidRPr="00611725">
        <w:rPr>
          <w:sz w:val="22"/>
          <w:szCs w:val="22"/>
          <w:lang w:val="de-DE"/>
        </w:rPr>
        <w:br/>
      </w:r>
      <w:r w:rsidRPr="00611725">
        <w:rPr>
          <w:b/>
          <w:color w:val="auto"/>
          <w:sz w:val="22"/>
          <w:szCs w:val="22"/>
          <w:lang w:val="de-DE"/>
        </w:rPr>
        <w:t xml:space="preserve">EG-6013AR </w:t>
      </w:r>
      <w:r w:rsidR="00611725" w:rsidRPr="00611725">
        <w:rPr>
          <w:b/>
          <w:color w:val="auto"/>
          <w:sz w:val="22"/>
          <w:szCs w:val="22"/>
          <w:lang w:val="de-DE"/>
        </w:rPr>
        <w:br/>
      </w:r>
      <w:r w:rsidR="00611725">
        <w:rPr>
          <w:b/>
          <w:color w:val="auto"/>
          <w:sz w:val="22"/>
          <w:szCs w:val="22"/>
          <w:lang w:val="de-DE"/>
        </w:rPr>
        <w:br/>
      </w:r>
      <w:r w:rsidR="00B57E01" w:rsidRPr="000607FD">
        <w:rPr>
          <w:b/>
          <w:bCs/>
          <w:i/>
          <w:sz w:val="22"/>
          <w:szCs w:val="22"/>
          <w:lang w:val="de-DE"/>
        </w:rPr>
        <w:t>Automatisiertes Abkanten für kleine und komplexe Bauteile</w:t>
      </w:r>
    </w:p>
    <w:p w14:paraId="77088839" w14:textId="617D555F" w:rsidR="00611725" w:rsidRPr="00611725" w:rsidRDefault="00497843" w:rsidP="00611725">
      <w:pPr>
        <w:pStyle w:val="Default"/>
        <w:spacing w:before="240"/>
        <w:ind w:right="2552"/>
        <w:jc w:val="both"/>
        <w:rPr>
          <w:color w:val="222222"/>
          <w:sz w:val="20"/>
          <w:szCs w:val="27"/>
          <w:shd w:val="clear" w:color="auto" w:fill="FFFFFF"/>
          <w:lang w:val="de-DE"/>
        </w:rPr>
      </w:pPr>
      <w:r>
        <w:rPr>
          <w:noProof/>
          <w:lang w:val="de-DE" w:eastAsia="de-DE"/>
        </w:rPr>
        <w:drawing>
          <wp:anchor distT="0" distB="0" distL="114300" distR="114300" simplePos="0" relativeHeight="251718656" behindDoc="0" locked="0" layoutInCell="1" allowOverlap="1" wp14:anchorId="6646896F" wp14:editId="77B749ED">
            <wp:simplePos x="0" y="0"/>
            <wp:positionH relativeFrom="column">
              <wp:posOffset>4440555</wp:posOffset>
            </wp:positionH>
            <wp:positionV relativeFrom="paragraph">
              <wp:posOffset>129540</wp:posOffset>
            </wp:positionV>
            <wp:extent cx="1901825" cy="1267460"/>
            <wp:effectExtent l="0" t="0" r="3175" b="8890"/>
            <wp:wrapSquare wrapText="bothSides"/>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1825" cy="1267460"/>
                    </a:xfrm>
                    <a:prstGeom prst="rect">
                      <a:avLst/>
                    </a:prstGeom>
                    <a:noFill/>
                  </pic:spPr>
                </pic:pic>
              </a:graphicData>
            </a:graphic>
            <wp14:sizeRelH relativeFrom="margin">
              <wp14:pctWidth>0</wp14:pctWidth>
            </wp14:sizeRelH>
            <wp14:sizeRelV relativeFrom="margin">
              <wp14:pctHeight>0</wp14:pctHeight>
            </wp14:sizeRelV>
          </wp:anchor>
        </w:drawing>
      </w:r>
      <w:r w:rsidR="00611725" w:rsidRPr="00611725">
        <w:rPr>
          <w:color w:val="222222"/>
          <w:sz w:val="20"/>
          <w:szCs w:val="27"/>
          <w:shd w:val="clear" w:color="auto" w:fill="FFFFFF"/>
          <w:lang w:val="de-DE"/>
        </w:rPr>
        <w:t xml:space="preserve">Der EG-6013AR ist mit einem äußerst vielseitigen automatischen Robotersystem sowie einem speziellen Hinteranschlagsensorsystem für hohe Produktivität ausgestattet. Das Konzept des EG-6013AR gewährleistet höchste Präzision und lange, unbemannte Laufzeiten im Automatikbetrieb. Die Maschine besteht aus einer servoelektrischen Abkantpresse mit einer </w:t>
      </w:r>
      <w:r w:rsidR="00C5230C">
        <w:rPr>
          <w:color w:val="222222"/>
          <w:sz w:val="20"/>
          <w:szCs w:val="27"/>
          <w:shd w:val="clear" w:color="auto" w:fill="FFFFFF"/>
          <w:lang w:val="de-DE"/>
        </w:rPr>
        <w:t>Abkantlänge</w:t>
      </w:r>
      <w:r w:rsidR="00611725" w:rsidRPr="00611725">
        <w:rPr>
          <w:color w:val="222222"/>
          <w:sz w:val="20"/>
          <w:szCs w:val="27"/>
          <w:shd w:val="clear" w:color="auto" w:fill="FFFFFF"/>
          <w:lang w:val="de-DE"/>
        </w:rPr>
        <w:t xml:space="preserve"> von 1.300 mm und einer Presskraft von 600 kN</w:t>
      </w:r>
      <w:r w:rsidR="00134D4D">
        <w:rPr>
          <w:color w:val="222222"/>
          <w:sz w:val="20"/>
          <w:szCs w:val="27"/>
          <w:shd w:val="clear" w:color="auto" w:fill="FFFFFF"/>
          <w:lang w:val="de-DE"/>
        </w:rPr>
        <w:t xml:space="preserve">, </w:t>
      </w:r>
      <w:r w:rsidR="00611725" w:rsidRPr="00611725">
        <w:rPr>
          <w:color w:val="222222"/>
          <w:sz w:val="20"/>
          <w:szCs w:val="27"/>
          <w:shd w:val="clear" w:color="auto" w:fill="FFFFFF"/>
          <w:lang w:val="de-DE"/>
        </w:rPr>
        <w:t xml:space="preserve"> in Verbindung mit einem Roboter, der sich parallel zur Maschine bewegt, einem automatis</w:t>
      </w:r>
      <w:r w:rsidR="00040449">
        <w:rPr>
          <w:color w:val="222222"/>
          <w:sz w:val="20"/>
          <w:szCs w:val="27"/>
          <w:shd w:val="clear" w:color="auto" w:fill="FFFFFF"/>
          <w:lang w:val="de-DE"/>
        </w:rPr>
        <w:t xml:space="preserve">chen Werkzeugwechsler </w:t>
      </w:r>
      <w:r w:rsidR="000B10BA">
        <w:rPr>
          <w:color w:val="222222"/>
          <w:sz w:val="20"/>
          <w:szCs w:val="27"/>
          <w:shd w:val="clear" w:color="auto" w:fill="FFFFFF"/>
          <w:lang w:val="de-DE"/>
        </w:rPr>
        <w:t>sowie</w:t>
      </w:r>
      <w:r w:rsidR="00040449">
        <w:rPr>
          <w:color w:val="222222"/>
          <w:sz w:val="20"/>
          <w:szCs w:val="27"/>
          <w:shd w:val="clear" w:color="auto" w:fill="FFFFFF"/>
          <w:lang w:val="de-DE"/>
        </w:rPr>
        <w:t xml:space="preserve"> einem </w:t>
      </w:r>
      <w:r w:rsidR="00611725" w:rsidRPr="00611725">
        <w:rPr>
          <w:color w:val="222222"/>
          <w:sz w:val="20"/>
          <w:szCs w:val="27"/>
          <w:shd w:val="clear" w:color="auto" w:fill="FFFFFF"/>
          <w:lang w:val="de-DE"/>
        </w:rPr>
        <w:t>Greiferwechsler.</w:t>
      </w:r>
    </w:p>
    <w:p w14:paraId="1D5ED7F0" w14:textId="77777777" w:rsidR="00611725" w:rsidRPr="00611725" w:rsidRDefault="00611725" w:rsidP="00611725">
      <w:pPr>
        <w:pStyle w:val="Default"/>
        <w:spacing w:before="240"/>
        <w:ind w:right="2552"/>
        <w:jc w:val="both"/>
        <w:rPr>
          <w:color w:val="222222"/>
          <w:sz w:val="20"/>
          <w:szCs w:val="27"/>
          <w:shd w:val="clear" w:color="auto" w:fill="FFFFFF"/>
          <w:lang w:val="de-DE"/>
        </w:rPr>
      </w:pPr>
    </w:p>
    <w:p w14:paraId="585D54E5" w14:textId="77777777" w:rsidR="008D74CF" w:rsidRDefault="008D74CF" w:rsidP="008D74CF">
      <w:pPr>
        <w:pStyle w:val="Default"/>
        <w:rPr>
          <w:i/>
          <w:iCs/>
          <w:sz w:val="22"/>
          <w:szCs w:val="22"/>
          <w:lang w:val="de-DE"/>
        </w:rPr>
      </w:pPr>
    </w:p>
    <w:p w14:paraId="57CEEF16" w14:textId="77777777" w:rsidR="008D74CF" w:rsidRDefault="008D74CF" w:rsidP="008D74CF">
      <w:pPr>
        <w:pStyle w:val="Default"/>
        <w:rPr>
          <w:i/>
          <w:iCs/>
          <w:sz w:val="22"/>
          <w:szCs w:val="22"/>
          <w:lang w:val="de-DE"/>
        </w:rPr>
      </w:pPr>
    </w:p>
    <w:p w14:paraId="5CBF2116" w14:textId="77777777" w:rsidR="00141C7E" w:rsidRDefault="00141C7E" w:rsidP="000511E0">
      <w:pPr>
        <w:pStyle w:val="Default"/>
        <w:spacing w:after="200"/>
        <w:rPr>
          <w:i/>
          <w:iCs/>
          <w:sz w:val="22"/>
          <w:szCs w:val="22"/>
          <w:lang w:val="de-DE"/>
        </w:rPr>
      </w:pPr>
    </w:p>
    <w:p w14:paraId="2B652455" w14:textId="77777777" w:rsidR="00141C7E" w:rsidRDefault="00141C7E" w:rsidP="000511E0">
      <w:pPr>
        <w:pStyle w:val="Default"/>
        <w:spacing w:after="200"/>
        <w:rPr>
          <w:i/>
          <w:iCs/>
          <w:sz w:val="22"/>
          <w:szCs w:val="22"/>
          <w:lang w:val="de-DE"/>
        </w:rPr>
      </w:pPr>
    </w:p>
    <w:p w14:paraId="4BB50F5F" w14:textId="77777777" w:rsidR="000511E0" w:rsidRPr="0006229A" w:rsidRDefault="000511E0" w:rsidP="000511E0">
      <w:pPr>
        <w:pStyle w:val="Default"/>
        <w:spacing w:after="200"/>
        <w:rPr>
          <w:sz w:val="22"/>
          <w:szCs w:val="22"/>
          <w:lang w:val="de-DE"/>
        </w:rPr>
      </w:pPr>
      <w:r w:rsidRPr="0006229A">
        <w:rPr>
          <w:i/>
          <w:iCs/>
          <w:sz w:val="22"/>
          <w:szCs w:val="22"/>
          <w:lang w:val="de-DE"/>
        </w:rPr>
        <w:t xml:space="preserve">Press release 6 </w:t>
      </w:r>
    </w:p>
    <w:p w14:paraId="57A3E4E1" w14:textId="5570587E" w:rsidR="000511E0" w:rsidRPr="0006229A" w:rsidRDefault="00497843" w:rsidP="000511E0">
      <w:pPr>
        <w:pStyle w:val="Default"/>
        <w:spacing w:after="200"/>
        <w:rPr>
          <w:b/>
          <w:bCs/>
          <w:lang w:val="de-DE"/>
        </w:rPr>
      </w:pPr>
      <w:r w:rsidRPr="0006229A">
        <w:rPr>
          <w:b/>
          <w:bCs/>
          <w:lang w:val="de-DE"/>
        </w:rPr>
        <w:t>EG-4010</w:t>
      </w:r>
    </w:p>
    <w:p w14:paraId="45906008" w14:textId="77777777" w:rsidR="000511E0" w:rsidRPr="00C565F6" w:rsidRDefault="000511E0" w:rsidP="000511E0">
      <w:pPr>
        <w:pStyle w:val="Default"/>
        <w:jc w:val="both"/>
        <w:rPr>
          <w:b/>
          <w:bCs/>
          <w:i/>
          <w:color w:val="auto"/>
          <w:sz w:val="22"/>
          <w:szCs w:val="22"/>
          <w:lang w:val="de-DE"/>
        </w:rPr>
      </w:pPr>
      <w:r w:rsidRPr="00C565F6">
        <w:rPr>
          <w:b/>
          <w:bCs/>
          <w:i/>
          <w:color w:val="auto"/>
          <w:sz w:val="22"/>
          <w:szCs w:val="22"/>
          <w:lang w:val="de-DE"/>
        </w:rPr>
        <w:t xml:space="preserve">Die innovative EG-4010 für ein Maximum an Produktivität und </w:t>
      </w:r>
    </w:p>
    <w:p w14:paraId="4EC0FA02" w14:textId="7FA05F86" w:rsidR="000511E0" w:rsidRPr="00C565F6" w:rsidRDefault="008F4249" w:rsidP="000511E0">
      <w:pPr>
        <w:pStyle w:val="Default"/>
        <w:jc w:val="both"/>
        <w:rPr>
          <w:b/>
          <w:bCs/>
          <w:i/>
          <w:color w:val="auto"/>
          <w:sz w:val="22"/>
          <w:szCs w:val="22"/>
          <w:lang w:val="de-DE"/>
        </w:rPr>
      </w:pPr>
      <w:r w:rsidRPr="00C565F6">
        <w:rPr>
          <w:noProof/>
          <w:sz w:val="20"/>
          <w:szCs w:val="20"/>
          <w:lang w:val="de-DE" w:eastAsia="de-DE"/>
        </w:rPr>
        <w:drawing>
          <wp:anchor distT="0" distB="0" distL="114300" distR="114300" simplePos="0" relativeHeight="251710464" behindDoc="0" locked="0" layoutInCell="1" allowOverlap="1" wp14:anchorId="76178738" wp14:editId="34C7D63E">
            <wp:simplePos x="0" y="0"/>
            <wp:positionH relativeFrom="column">
              <wp:posOffset>4446270</wp:posOffset>
            </wp:positionH>
            <wp:positionV relativeFrom="paragraph">
              <wp:posOffset>111125</wp:posOffset>
            </wp:positionV>
            <wp:extent cx="1852295" cy="1935480"/>
            <wp:effectExtent l="0" t="0" r="0" b="7620"/>
            <wp:wrapSquare wrapText="bothSides"/>
            <wp:docPr id="2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4010_R.jpg"/>
                    <pic:cNvPicPr/>
                  </pic:nvPicPr>
                  <pic:blipFill rotWithShape="1">
                    <a:blip r:embed="rId14">
                      <a:extLst>
                        <a:ext uri="{28A0092B-C50C-407E-A947-70E740481C1C}">
                          <a14:useLocalDpi xmlns:a14="http://schemas.microsoft.com/office/drawing/2010/main" val="0"/>
                        </a:ext>
                      </a:extLst>
                    </a:blip>
                    <a:srcRect l="-29210" t="10000" r="-1"/>
                    <a:stretch/>
                  </pic:blipFill>
                  <pic:spPr bwMode="auto">
                    <a:xfrm>
                      <a:off x="0" y="0"/>
                      <a:ext cx="1852295" cy="1935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11E0" w:rsidRPr="00C565F6">
        <w:rPr>
          <w:b/>
          <w:bCs/>
          <w:i/>
          <w:color w:val="auto"/>
          <w:sz w:val="22"/>
          <w:szCs w:val="22"/>
          <w:lang w:val="de-DE"/>
        </w:rPr>
        <w:t>Ergonomie</w:t>
      </w:r>
    </w:p>
    <w:p w14:paraId="5C43F62B" w14:textId="3B878C43" w:rsidR="000511E0" w:rsidRPr="00C565F6" w:rsidRDefault="000511E0" w:rsidP="00AF4BE7">
      <w:pPr>
        <w:spacing w:before="240" w:after="0" w:line="240" w:lineRule="auto"/>
        <w:ind w:right="2552"/>
        <w:jc w:val="both"/>
        <w:rPr>
          <w:rFonts w:eastAsia="Times New Roman"/>
          <w:color w:val="222222"/>
          <w:sz w:val="20"/>
          <w:szCs w:val="19"/>
          <w:lang w:val="de-DE"/>
        </w:rPr>
      </w:pPr>
      <w:r w:rsidRPr="00C565F6">
        <w:rPr>
          <w:rFonts w:ascii="Arial" w:hAnsi="Arial" w:cs="Arial"/>
          <w:noProof/>
          <w:color w:val="000000"/>
          <w:sz w:val="20"/>
          <w:szCs w:val="20"/>
          <w:lang w:val="de-DE" w:eastAsia="de-DE"/>
        </w:rPr>
        <w:t>Die neue Abkantpresse EG-4010 vervollständigt das AMADA-Portfolio als erste servo-elektrisch angetriebene, ergonomische Abkantpresse mit dem patentierten AMADA DS</w:t>
      </w:r>
      <w:r w:rsidR="008A0501">
        <w:rPr>
          <w:rFonts w:ascii="Arial" w:hAnsi="Arial" w:cs="Arial"/>
          <w:noProof/>
          <w:color w:val="000000"/>
          <w:sz w:val="20"/>
          <w:szCs w:val="20"/>
          <w:lang w:val="de-DE" w:eastAsia="de-DE"/>
        </w:rPr>
        <w:t>P-System und setzt Maßstäbe in p</w:t>
      </w:r>
      <w:r w:rsidRPr="00C565F6">
        <w:rPr>
          <w:rFonts w:ascii="Arial" w:hAnsi="Arial" w:cs="Arial"/>
          <w:noProof/>
          <w:color w:val="000000"/>
          <w:sz w:val="20"/>
          <w:szCs w:val="20"/>
          <w:lang w:val="de-DE" w:eastAsia="de-DE"/>
        </w:rPr>
        <w:t>uncto Geschwindigkeit, Komfort, reduziertem Stromverbrauch und intuitiver Programmierung. Mit 400 kN und 1050</w:t>
      </w:r>
      <w:r w:rsidR="008A0501">
        <w:rPr>
          <w:rFonts w:ascii="Arial" w:hAnsi="Arial" w:cs="Arial"/>
          <w:noProof/>
          <w:color w:val="000000"/>
          <w:sz w:val="20"/>
          <w:szCs w:val="20"/>
          <w:lang w:val="de-DE" w:eastAsia="de-DE"/>
        </w:rPr>
        <w:t xml:space="preserve"> </w:t>
      </w:r>
      <w:r w:rsidRPr="00C565F6">
        <w:rPr>
          <w:rFonts w:ascii="Arial" w:hAnsi="Arial" w:cs="Arial"/>
          <w:noProof/>
          <w:color w:val="000000"/>
          <w:sz w:val="20"/>
          <w:szCs w:val="20"/>
          <w:lang w:val="de-DE" w:eastAsia="de-DE"/>
        </w:rPr>
        <w:t>mm Tischlänge eignet sich die EG-4010 perfekt für die Produktion von kleinen und komplexen Teilen. Darüber hinaus bietet das  Winkelmesssystem Bi-J von AMADA höchste Genauigkeit bei allen Materialien und Dicken. Als Antwort auf die große Nachfrage nach ergonomischen Maschinen bietet die EG-4010 eine Vielzahl entsprechender Features wie einstellbarem Arbeitsstuhl, Fronttisch und Fußstütze, sowie höhenverstellbare Steuerung mit links- oder rechtsseitiger Positionierung für höchsten Bedienkomfort.</w:t>
      </w:r>
    </w:p>
    <w:p w14:paraId="3647A87D" w14:textId="77777777" w:rsidR="000511E0" w:rsidRPr="00C565F6" w:rsidRDefault="000511E0" w:rsidP="000511E0">
      <w:pPr>
        <w:pStyle w:val="Default"/>
        <w:spacing w:after="200"/>
        <w:rPr>
          <w:i/>
          <w:iCs/>
          <w:color w:val="auto"/>
          <w:sz w:val="22"/>
          <w:szCs w:val="22"/>
          <w:lang w:val="de-DE"/>
        </w:rPr>
      </w:pPr>
    </w:p>
    <w:p w14:paraId="6DC22241" w14:textId="77777777" w:rsidR="000511E0" w:rsidRPr="000511E0" w:rsidRDefault="000511E0" w:rsidP="000511E0">
      <w:pPr>
        <w:pStyle w:val="Default"/>
        <w:spacing w:after="200"/>
        <w:rPr>
          <w:i/>
          <w:iCs/>
          <w:sz w:val="22"/>
          <w:szCs w:val="22"/>
          <w:lang w:val="de-DE"/>
        </w:rPr>
      </w:pPr>
    </w:p>
    <w:p w14:paraId="4BA8FC2B" w14:textId="77777777" w:rsidR="000511E0" w:rsidRPr="000511E0" w:rsidRDefault="000511E0" w:rsidP="000511E0">
      <w:pPr>
        <w:pStyle w:val="Default"/>
        <w:spacing w:after="200"/>
        <w:rPr>
          <w:i/>
          <w:iCs/>
          <w:sz w:val="22"/>
          <w:szCs w:val="22"/>
          <w:lang w:val="de-DE"/>
        </w:rPr>
      </w:pPr>
    </w:p>
    <w:p w14:paraId="2CDECE78" w14:textId="77777777" w:rsidR="000511E0" w:rsidRPr="000511E0" w:rsidRDefault="000511E0" w:rsidP="000511E0">
      <w:pPr>
        <w:pStyle w:val="Default"/>
        <w:spacing w:after="200"/>
        <w:rPr>
          <w:i/>
          <w:iCs/>
          <w:sz w:val="22"/>
          <w:szCs w:val="22"/>
          <w:lang w:val="de-DE"/>
        </w:rPr>
      </w:pPr>
    </w:p>
    <w:p w14:paraId="7AA3AB0E" w14:textId="77777777" w:rsidR="000511E0" w:rsidRPr="000511E0" w:rsidRDefault="000511E0" w:rsidP="000511E0">
      <w:pPr>
        <w:pStyle w:val="Default"/>
        <w:spacing w:after="200"/>
        <w:rPr>
          <w:i/>
          <w:iCs/>
          <w:sz w:val="22"/>
          <w:szCs w:val="22"/>
          <w:lang w:val="de-DE"/>
        </w:rPr>
      </w:pPr>
    </w:p>
    <w:p w14:paraId="73E633A4" w14:textId="77777777" w:rsidR="000511E0" w:rsidRPr="000511E0" w:rsidRDefault="000511E0" w:rsidP="00AF4BE7">
      <w:pPr>
        <w:pStyle w:val="Default"/>
        <w:rPr>
          <w:i/>
          <w:iCs/>
          <w:sz w:val="22"/>
          <w:szCs w:val="22"/>
          <w:lang w:val="de-DE"/>
        </w:rPr>
      </w:pPr>
    </w:p>
    <w:p w14:paraId="615808A5" w14:textId="77777777" w:rsidR="000511E0" w:rsidRPr="000511E0" w:rsidRDefault="000511E0" w:rsidP="00AF4BE7">
      <w:pPr>
        <w:pStyle w:val="Default"/>
        <w:rPr>
          <w:i/>
          <w:iCs/>
          <w:sz w:val="22"/>
          <w:szCs w:val="22"/>
          <w:lang w:val="de-DE"/>
        </w:rPr>
      </w:pPr>
    </w:p>
    <w:p w14:paraId="54CC9A54" w14:textId="77777777" w:rsidR="000511E0" w:rsidRPr="000511E0" w:rsidRDefault="000511E0" w:rsidP="00AF4BE7">
      <w:pPr>
        <w:pStyle w:val="Default"/>
        <w:rPr>
          <w:i/>
          <w:iCs/>
          <w:sz w:val="22"/>
          <w:szCs w:val="22"/>
          <w:lang w:val="de-DE"/>
        </w:rPr>
      </w:pPr>
    </w:p>
    <w:p w14:paraId="48495CF6" w14:textId="77777777" w:rsidR="000511E0" w:rsidRDefault="000511E0" w:rsidP="00AF4BE7">
      <w:pPr>
        <w:pStyle w:val="Default"/>
        <w:rPr>
          <w:iCs/>
          <w:sz w:val="22"/>
          <w:szCs w:val="22"/>
          <w:lang w:val="de-DE"/>
        </w:rPr>
      </w:pPr>
    </w:p>
    <w:p w14:paraId="3FBF1B68" w14:textId="77777777" w:rsidR="008F4249" w:rsidRDefault="008F4249" w:rsidP="008F4249">
      <w:pPr>
        <w:pStyle w:val="Default"/>
        <w:rPr>
          <w:iCs/>
          <w:sz w:val="22"/>
          <w:szCs w:val="22"/>
          <w:lang w:val="de-DE"/>
        </w:rPr>
      </w:pPr>
    </w:p>
    <w:p w14:paraId="218B38A1" w14:textId="77777777" w:rsidR="008F4249" w:rsidRDefault="008F4249" w:rsidP="008F4249">
      <w:pPr>
        <w:pStyle w:val="Default"/>
        <w:rPr>
          <w:iCs/>
          <w:sz w:val="22"/>
          <w:szCs w:val="22"/>
          <w:lang w:val="de-DE"/>
        </w:rPr>
      </w:pPr>
    </w:p>
    <w:p w14:paraId="4180180B" w14:textId="565F6CED" w:rsidR="000511E0" w:rsidRPr="008F4249" w:rsidRDefault="00141C7E" w:rsidP="000511E0">
      <w:pPr>
        <w:pStyle w:val="Default"/>
        <w:spacing w:after="200"/>
        <w:rPr>
          <w:sz w:val="22"/>
          <w:szCs w:val="22"/>
          <w:lang w:val="de-DE"/>
        </w:rPr>
      </w:pPr>
      <w:r>
        <w:rPr>
          <w:i/>
          <w:iCs/>
          <w:sz w:val="22"/>
          <w:szCs w:val="22"/>
          <w:lang w:val="de-DE"/>
        </w:rPr>
        <w:br/>
      </w:r>
      <w:r w:rsidR="000511E0" w:rsidRPr="008F4249">
        <w:rPr>
          <w:i/>
          <w:iCs/>
          <w:sz w:val="22"/>
          <w:szCs w:val="22"/>
          <w:lang w:val="de-DE"/>
        </w:rPr>
        <w:t xml:space="preserve">Press release 7 </w:t>
      </w:r>
    </w:p>
    <w:p w14:paraId="7CB1C6F8" w14:textId="08CF496D" w:rsidR="000607FD" w:rsidRPr="000607FD" w:rsidRDefault="000511E0" w:rsidP="000607FD">
      <w:pPr>
        <w:pStyle w:val="Default"/>
        <w:spacing w:after="200"/>
        <w:rPr>
          <w:b/>
          <w:color w:val="auto"/>
          <w:sz w:val="22"/>
          <w:szCs w:val="22"/>
          <w:lang w:val="de-DE"/>
        </w:rPr>
      </w:pPr>
      <w:r w:rsidRPr="000607FD">
        <w:rPr>
          <w:b/>
          <w:color w:val="auto"/>
          <w:sz w:val="22"/>
          <w:szCs w:val="22"/>
          <w:lang w:val="de-DE"/>
        </w:rPr>
        <w:t>HFE3i-</w:t>
      </w:r>
      <w:r w:rsidR="00E30953" w:rsidRPr="000607FD">
        <w:rPr>
          <w:b/>
          <w:color w:val="auto"/>
          <w:sz w:val="22"/>
          <w:szCs w:val="22"/>
          <w:lang w:val="de-DE"/>
        </w:rPr>
        <w:t>5012</w:t>
      </w:r>
      <w:r w:rsidRPr="000607FD">
        <w:rPr>
          <w:b/>
          <w:color w:val="auto"/>
          <w:sz w:val="22"/>
          <w:szCs w:val="22"/>
          <w:lang w:val="de-DE"/>
        </w:rPr>
        <w:t xml:space="preserve"> </w:t>
      </w:r>
      <w:r w:rsidR="000607FD" w:rsidRPr="000607FD">
        <w:rPr>
          <w:b/>
          <w:color w:val="auto"/>
          <w:sz w:val="22"/>
          <w:szCs w:val="22"/>
          <w:lang w:val="de-DE"/>
        </w:rPr>
        <w:br/>
      </w:r>
      <w:r w:rsidR="000607FD" w:rsidRPr="000607FD">
        <w:rPr>
          <w:b/>
          <w:color w:val="auto"/>
          <w:sz w:val="22"/>
          <w:szCs w:val="22"/>
          <w:lang w:val="de-DE"/>
        </w:rPr>
        <w:br/>
        <w:t xml:space="preserve">Allround-Abkantpresse für maximale Flexibilität, Sicherheit </w:t>
      </w:r>
      <w:r w:rsidR="000607FD" w:rsidRPr="000607FD">
        <w:rPr>
          <w:b/>
          <w:color w:val="auto"/>
          <w:sz w:val="22"/>
          <w:szCs w:val="22"/>
          <w:lang w:val="de-DE"/>
        </w:rPr>
        <w:br/>
        <w:t>und ergonomisches Arbeiten</w:t>
      </w:r>
    </w:p>
    <w:p w14:paraId="5BEB1A59" w14:textId="0CCBB4DF" w:rsidR="00FC0195" w:rsidRPr="00FC0195" w:rsidRDefault="00FC0195" w:rsidP="00FC0195">
      <w:pPr>
        <w:shd w:val="clear" w:color="auto" w:fill="FFFFFF"/>
        <w:spacing w:before="240" w:after="0" w:line="240" w:lineRule="auto"/>
        <w:jc w:val="both"/>
        <w:rPr>
          <w:rFonts w:ascii="Arial" w:eastAsia="Times New Roman" w:hAnsi="Arial" w:cs="Arial"/>
          <w:sz w:val="20"/>
          <w:szCs w:val="19"/>
          <w:lang w:val="de-DE"/>
        </w:rPr>
      </w:pPr>
      <w:r w:rsidRPr="003F432F">
        <w:rPr>
          <w:rFonts w:ascii="Arial" w:hAnsi="Arial" w:cs="Arial"/>
          <w:i/>
          <w:iCs/>
          <w:noProof/>
          <w:color w:val="FF0000"/>
          <w:sz w:val="18"/>
          <w:lang w:val="de-DE" w:eastAsia="de-DE"/>
        </w:rPr>
        <w:drawing>
          <wp:anchor distT="0" distB="0" distL="114300" distR="114300" simplePos="0" relativeHeight="251732992" behindDoc="0" locked="0" layoutInCell="1" allowOverlap="1" wp14:anchorId="607D2028" wp14:editId="2E9D0051">
            <wp:simplePos x="0" y="0"/>
            <wp:positionH relativeFrom="column">
              <wp:posOffset>4554220</wp:posOffset>
            </wp:positionH>
            <wp:positionV relativeFrom="paragraph">
              <wp:posOffset>30480</wp:posOffset>
            </wp:positionV>
            <wp:extent cx="1849755" cy="1541780"/>
            <wp:effectExtent l="0" t="0" r="0" b="1270"/>
            <wp:wrapSquare wrapText="bothSides"/>
            <wp:docPr id="8" name="Picture 2" descr="C:\1_BENDING\1_AMADA\Bending\1 PRODUCTS\compact press brake\2_HFE 3i 5012\Bilder\BER1802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1_BENDING\1_AMADA\Bending\1 PRODUCTS\compact press brake\2_HFE 3i 5012\Bilder\BER1802201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49755" cy="1541780"/>
                    </a:xfrm>
                    <a:prstGeom prst="rect">
                      <a:avLst/>
                    </a:prstGeom>
                    <a:noFill/>
                    <a:extLst/>
                  </pic:spPr>
                </pic:pic>
              </a:graphicData>
            </a:graphic>
            <wp14:sizeRelH relativeFrom="page">
              <wp14:pctWidth>0</wp14:pctWidth>
            </wp14:sizeRelH>
            <wp14:sizeRelV relativeFrom="page">
              <wp14:pctHeight>0</wp14:pctHeight>
            </wp14:sizeRelV>
          </wp:anchor>
        </w:drawing>
      </w:r>
      <w:r w:rsidRPr="00FC0195">
        <w:rPr>
          <w:rFonts w:ascii="Arial" w:eastAsia="Times New Roman" w:hAnsi="Arial" w:cs="Arial"/>
          <w:sz w:val="20"/>
          <w:szCs w:val="19"/>
          <w:lang w:val="de-DE"/>
        </w:rPr>
        <w:t>Basierend auf dem soliden Fundament der HFE-Serie bietet die netzwerkfähige Abkantpresse HFE3i-5012 eine Komplettlösung für nahezu alle Biegeaufgaben. Mit einem Bearbeitungsspektrum von 500 kN bis 4.000 kN und Biegelängen von 1.250 bis 6.000 mm bietet die HFE3i-Serie Lösungen für viele Biegeaufgaben. Aufgrund dieser hohen Flexibilität und einer Öffnungsweite von 480 mm be</w:t>
      </w:r>
      <w:r>
        <w:rPr>
          <w:rFonts w:ascii="Arial" w:eastAsia="Times New Roman" w:hAnsi="Arial" w:cs="Arial"/>
          <w:sz w:val="20"/>
          <w:szCs w:val="19"/>
          <w:lang w:val="de-DE"/>
        </w:rPr>
        <w:t xml:space="preserve">wältigt </w:t>
      </w:r>
      <w:r w:rsidRPr="00FC0195">
        <w:rPr>
          <w:rFonts w:ascii="Arial" w:eastAsia="Times New Roman" w:hAnsi="Arial" w:cs="Arial"/>
          <w:sz w:val="20"/>
          <w:szCs w:val="19"/>
          <w:lang w:val="de-DE"/>
        </w:rPr>
        <w:t xml:space="preserve">die HFE3i-5012 ein breites Spektrum an Materialdicken </w:t>
      </w:r>
      <w:r>
        <w:rPr>
          <w:rFonts w:ascii="Arial" w:eastAsia="Times New Roman" w:hAnsi="Arial" w:cs="Arial"/>
          <w:sz w:val="20"/>
          <w:szCs w:val="19"/>
          <w:lang w:val="de-DE"/>
        </w:rPr>
        <w:t>und</w:t>
      </w:r>
      <w:r w:rsidRPr="00FC0195">
        <w:rPr>
          <w:rFonts w:ascii="Arial" w:eastAsia="Times New Roman" w:hAnsi="Arial" w:cs="Arial"/>
          <w:sz w:val="20"/>
          <w:szCs w:val="19"/>
          <w:lang w:val="de-DE"/>
        </w:rPr>
        <w:t xml:space="preserve"> komplexe</w:t>
      </w:r>
      <w:r>
        <w:rPr>
          <w:rFonts w:ascii="Arial" w:eastAsia="Times New Roman" w:hAnsi="Arial" w:cs="Arial"/>
          <w:sz w:val="20"/>
          <w:szCs w:val="19"/>
          <w:lang w:val="de-DE"/>
        </w:rPr>
        <w:t>r</w:t>
      </w:r>
      <w:r w:rsidRPr="00FC0195">
        <w:rPr>
          <w:rFonts w:ascii="Arial" w:eastAsia="Times New Roman" w:hAnsi="Arial" w:cs="Arial"/>
          <w:sz w:val="20"/>
          <w:szCs w:val="19"/>
          <w:lang w:val="de-DE"/>
        </w:rPr>
        <w:t xml:space="preserve"> Bauteilgeometrien. Die ergonomische Lösung verbessert die Arbeitsbedingungen und entlastet den Bediener im Arbeitsprozess.</w:t>
      </w:r>
    </w:p>
    <w:p w14:paraId="5D9D7CC4" w14:textId="773C7E13" w:rsidR="008F4249" w:rsidRDefault="00FC0195" w:rsidP="00174FEE">
      <w:pPr>
        <w:pStyle w:val="Default"/>
        <w:rPr>
          <w:i/>
          <w:iCs/>
          <w:color w:val="auto"/>
          <w:sz w:val="22"/>
          <w:szCs w:val="22"/>
          <w:lang w:val="de-DE"/>
        </w:rPr>
      </w:pPr>
      <w:r>
        <w:rPr>
          <w:rFonts w:eastAsia="Times New Roman"/>
          <w:color w:val="auto"/>
          <w:sz w:val="20"/>
          <w:szCs w:val="19"/>
          <w:lang w:val="de-DE"/>
        </w:rPr>
        <w:br/>
      </w:r>
    </w:p>
    <w:p w14:paraId="2A615DCA" w14:textId="77777777" w:rsidR="00174FEE" w:rsidRDefault="00174FEE" w:rsidP="00174FEE">
      <w:pPr>
        <w:pStyle w:val="Default"/>
        <w:rPr>
          <w:i/>
          <w:iCs/>
          <w:color w:val="auto"/>
          <w:sz w:val="22"/>
          <w:szCs w:val="22"/>
          <w:lang w:val="de-DE"/>
        </w:rPr>
      </w:pPr>
    </w:p>
    <w:p w14:paraId="3D66D3B2" w14:textId="77777777" w:rsidR="00174FEE" w:rsidRDefault="00174FEE" w:rsidP="00174FEE">
      <w:pPr>
        <w:pStyle w:val="Default"/>
        <w:rPr>
          <w:i/>
          <w:iCs/>
          <w:color w:val="auto"/>
          <w:sz w:val="22"/>
          <w:szCs w:val="22"/>
          <w:lang w:val="de-DE"/>
        </w:rPr>
      </w:pPr>
    </w:p>
    <w:p w14:paraId="33EDA54A" w14:textId="009A44FA" w:rsidR="000511E0" w:rsidRPr="00497843" w:rsidRDefault="00141C7E" w:rsidP="008F4249">
      <w:pPr>
        <w:pStyle w:val="Default"/>
        <w:spacing w:after="200"/>
        <w:rPr>
          <w:color w:val="auto"/>
          <w:sz w:val="22"/>
          <w:szCs w:val="22"/>
          <w:lang w:val="en-US"/>
        </w:rPr>
      </w:pPr>
      <w:r w:rsidRPr="009E1510">
        <w:rPr>
          <w:i/>
          <w:iCs/>
          <w:color w:val="auto"/>
          <w:sz w:val="22"/>
          <w:szCs w:val="22"/>
          <w:lang w:val="en-US"/>
        </w:rPr>
        <w:br/>
      </w:r>
      <w:r w:rsidR="00497843">
        <w:rPr>
          <w:i/>
          <w:iCs/>
          <w:color w:val="auto"/>
          <w:sz w:val="22"/>
          <w:szCs w:val="22"/>
          <w:lang w:val="en-US"/>
        </w:rPr>
        <w:t>Press release 8</w:t>
      </w:r>
      <w:r w:rsidR="000511E0" w:rsidRPr="00497843">
        <w:rPr>
          <w:i/>
          <w:iCs/>
          <w:color w:val="auto"/>
          <w:sz w:val="22"/>
          <w:szCs w:val="22"/>
          <w:lang w:val="en-US"/>
        </w:rPr>
        <w:t xml:space="preserve"> </w:t>
      </w:r>
    </w:p>
    <w:p w14:paraId="3EEAE8B1" w14:textId="1E6AB7BC" w:rsidR="000511E0" w:rsidRPr="00497843" w:rsidRDefault="00497843" w:rsidP="000511E0">
      <w:pPr>
        <w:pStyle w:val="Default"/>
        <w:spacing w:after="200"/>
        <w:rPr>
          <w:b/>
          <w:bCs/>
          <w:lang w:val="en-US"/>
        </w:rPr>
      </w:pPr>
      <w:r w:rsidRPr="00497843">
        <w:rPr>
          <w:b/>
          <w:lang w:val="en-US"/>
        </w:rPr>
        <w:t xml:space="preserve">AMADA IoT-Konzept </w:t>
      </w:r>
      <w:r w:rsidR="00477061" w:rsidRPr="00497843">
        <w:rPr>
          <w:b/>
          <w:lang w:val="en-US"/>
        </w:rPr>
        <w:t>V-factory</w:t>
      </w:r>
    </w:p>
    <w:p w14:paraId="4592FCB9" w14:textId="7F176303" w:rsidR="000607FD" w:rsidRPr="000607FD" w:rsidRDefault="00FC0195" w:rsidP="00475678">
      <w:pPr>
        <w:pStyle w:val="KeinLeerraum"/>
      </w:pPr>
      <w:r w:rsidRPr="00C565F6">
        <w:rPr>
          <w:noProof/>
          <w:lang w:val="de-DE"/>
        </w:rPr>
        <w:drawing>
          <wp:anchor distT="0" distB="0" distL="114300" distR="114300" simplePos="0" relativeHeight="251696128" behindDoc="0" locked="0" layoutInCell="1" allowOverlap="1" wp14:anchorId="556CA081" wp14:editId="6CC79EEF">
            <wp:simplePos x="0" y="0"/>
            <wp:positionH relativeFrom="column">
              <wp:posOffset>4448175</wp:posOffset>
            </wp:positionH>
            <wp:positionV relativeFrom="paragraph">
              <wp:posOffset>57150</wp:posOffset>
            </wp:positionV>
            <wp:extent cx="1961515" cy="1413510"/>
            <wp:effectExtent l="0" t="0" r="635"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1961515" cy="1413510"/>
                    </a:xfrm>
                    <a:prstGeom prst="rect">
                      <a:avLst/>
                    </a:prstGeom>
                  </pic:spPr>
                </pic:pic>
              </a:graphicData>
            </a:graphic>
            <wp14:sizeRelH relativeFrom="page">
              <wp14:pctWidth>0</wp14:pctWidth>
            </wp14:sizeRelH>
            <wp14:sizeRelV relativeFrom="page">
              <wp14:pctHeight>0</wp14:pctHeight>
            </wp14:sizeRelV>
          </wp:anchor>
        </w:drawing>
      </w:r>
      <w:r w:rsidR="000607FD" w:rsidRPr="000607FD">
        <w:t xml:space="preserve">Maschinenüberwachung mit My V-factory und optionaler Direkt-Service-Support </w:t>
      </w:r>
    </w:p>
    <w:p w14:paraId="3A80D3F6" w14:textId="641C2219" w:rsidR="000511E0" w:rsidRPr="00C565F6" w:rsidRDefault="000511E0" w:rsidP="00AF4BE7">
      <w:pPr>
        <w:pStyle w:val="Normale1"/>
        <w:spacing w:before="240"/>
        <w:ind w:right="2552"/>
        <w:jc w:val="both"/>
        <w:rPr>
          <w:rFonts w:ascii="Arial" w:eastAsia="MS Mincho" w:hAnsi="Arial" w:cs="Arial"/>
          <w:noProof/>
          <w:color w:val="000000"/>
          <w:sz w:val="20"/>
          <w:szCs w:val="20"/>
          <w:lang w:val="de-DE" w:eastAsia="de-DE"/>
        </w:rPr>
      </w:pPr>
      <w:r w:rsidRPr="00C565F6">
        <w:rPr>
          <w:rFonts w:ascii="Arial" w:eastAsia="MS Mincho" w:hAnsi="Arial" w:cs="Arial"/>
          <w:noProof/>
          <w:color w:val="000000"/>
          <w:sz w:val="20"/>
          <w:szCs w:val="20"/>
          <w:lang w:val="de-DE" w:eastAsia="de-DE"/>
        </w:rPr>
        <w:t>Die nächste Generation des umfassenden und netzwerkbasierten Maschinenüberwachungskonzepts von AMADA wird mit zwei neuen Features vorgestellt, die eine optimale Überwachung ermögl</w:t>
      </w:r>
      <w:r w:rsidR="00D51A4D">
        <w:rPr>
          <w:rFonts w:ascii="Arial" w:eastAsia="MS Mincho" w:hAnsi="Arial" w:cs="Arial"/>
          <w:noProof/>
          <w:color w:val="000000"/>
          <w:sz w:val="20"/>
          <w:szCs w:val="20"/>
          <w:lang w:val="de-DE" w:eastAsia="de-DE"/>
        </w:rPr>
        <w:t xml:space="preserve">ichen - jederzeit und überall. </w:t>
      </w:r>
      <w:r w:rsidRPr="00C565F6">
        <w:rPr>
          <w:rFonts w:ascii="Arial" w:eastAsia="MS Mincho" w:hAnsi="Arial" w:cs="Arial"/>
          <w:noProof/>
          <w:color w:val="000000"/>
          <w:sz w:val="20"/>
          <w:szCs w:val="20"/>
          <w:lang w:val="de-DE" w:eastAsia="de-DE"/>
        </w:rPr>
        <w:t>My V-factory zeigt die gesamte angeschlossene Produktionsumgebung auf einen Blick. Der optionale IoT-Support ist das zweite Element, das ein direktes Kundendienstkonzept zur Fehlervermeidung und sofortigen Unterstützung biet</w:t>
      </w:r>
      <w:r w:rsidR="00D51A4D">
        <w:rPr>
          <w:rFonts w:ascii="Arial" w:eastAsia="MS Mincho" w:hAnsi="Arial" w:cs="Arial"/>
          <w:noProof/>
          <w:color w:val="000000"/>
          <w:sz w:val="20"/>
          <w:szCs w:val="20"/>
          <w:lang w:val="de-DE" w:eastAsia="de-DE"/>
        </w:rPr>
        <w:t xml:space="preserve">et. </w:t>
      </w:r>
    </w:p>
    <w:p w14:paraId="7B504F11" w14:textId="77777777" w:rsidR="000511E0" w:rsidRPr="00C565F6" w:rsidRDefault="000511E0" w:rsidP="000511E0">
      <w:pPr>
        <w:pStyle w:val="Normale1"/>
        <w:spacing w:before="240"/>
        <w:rPr>
          <w:rFonts w:ascii="Arial" w:eastAsia="MS Mincho" w:hAnsi="Arial" w:cs="Arial"/>
          <w:b/>
          <w:bCs/>
          <w:i/>
          <w:color w:val="000000"/>
          <w:sz w:val="22"/>
          <w:szCs w:val="22"/>
          <w:lang w:val="de-DE" w:eastAsia="ja-JP"/>
        </w:rPr>
      </w:pPr>
    </w:p>
    <w:p w14:paraId="52F6430C" w14:textId="77777777" w:rsidR="000511E0" w:rsidRPr="00C565F6" w:rsidRDefault="000511E0" w:rsidP="000511E0">
      <w:pPr>
        <w:tabs>
          <w:tab w:val="left" w:pos="5940"/>
        </w:tabs>
        <w:spacing w:after="0" w:line="240" w:lineRule="auto"/>
        <w:ind w:right="3130"/>
        <w:jc w:val="both"/>
        <w:rPr>
          <w:rFonts w:ascii="Arial" w:hAnsi="Arial" w:cs="Arial"/>
          <w:b/>
          <w:bCs/>
          <w:i/>
          <w:color w:val="000000"/>
          <w:lang w:val="de-DE"/>
        </w:rPr>
      </w:pPr>
    </w:p>
    <w:p w14:paraId="4C771793" w14:textId="77777777" w:rsidR="000511E0" w:rsidRDefault="000511E0" w:rsidP="000511E0">
      <w:pPr>
        <w:tabs>
          <w:tab w:val="left" w:pos="5940"/>
        </w:tabs>
        <w:spacing w:after="0" w:line="240" w:lineRule="auto"/>
        <w:ind w:right="3130"/>
        <w:jc w:val="both"/>
        <w:rPr>
          <w:rFonts w:ascii="Arial" w:hAnsi="Arial" w:cs="Arial"/>
          <w:b/>
          <w:bCs/>
          <w:i/>
          <w:color w:val="000000"/>
          <w:lang w:val="de-DE"/>
        </w:rPr>
      </w:pPr>
    </w:p>
    <w:p w14:paraId="3D326898" w14:textId="77777777" w:rsidR="000511E0" w:rsidRDefault="000511E0" w:rsidP="000511E0">
      <w:pPr>
        <w:tabs>
          <w:tab w:val="left" w:pos="5940"/>
        </w:tabs>
        <w:spacing w:after="0" w:line="240" w:lineRule="auto"/>
        <w:ind w:right="3130"/>
        <w:jc w:val="both"/>
        <w:rPr>
          <w:rFonts w:ascii="Arial" w:hAnsi="Arial" w:cs="Arial"/>
          <w:b/>
          <w:bCs/>
          <w:i/>
          <w:color w:val="000000"/>
          <w:lang w:val="de-DE"/>
        </w:rPr>
      </w:pPr>
    </w:p>
    <w:p w14:paraId="51E37485" w14:textId="77777777" w:rsidR="000511E0" w:rsidRDefault="000511E0" w:rsidP="000511E0">
      <w:pPr>
        <w:tabs>
          <w:tab w:val="left" w:pos="5940"/>
        </w:tabs>
        <w:spacing w:after="0" w:line="240" w:lineRule="auto"/>
        <w:ind w:right="3130"/>
        <w:jc w:val="both"/>
        <w:rPr>
          <w:rFonts w:ascii="Arial" w:hAnsi="Arial" w:cs="Arial"/>
          <w:b/>
          <w:bCs/>
          <w:i/>
          <w:color w:val="000000"/>
          <w:lang w:val="de-DE"/>
        </w:rPr>
      </w:pPr>
    </w:p>
    <w:p w14:paraId="1DFA0256" w14:textId="77777777" w:rsidR="000511E0" w:rsidRDefault="000511E0" w:rsidP="000511E0">
      <w:pPr>
        <w:tabs>
          <w:tab w:val="left" w:pos="5940"/>
        </w:tabs>
        <w:spacing w:after="0" w:line="240" w:lineRule="auto"/>
        <w:ind w:right="3130"/>
        <w:jc w:val="both"/>
        <w:rPr>
          <w:rFonts w:ascii="Arial" w:hAnsi="Arial" w:cs="Arial"/>
          <w:b/>
          <w:bCs/>
          <w:i/>
          <w:color w:val="000000"/>
          <w:lang w:val="de-DE"/>
        </w:rPr>
      </w:pPr>
    </w:p>
    <w:p w14:paraId="1B3865ED" w14:textId="77777777" w:rsidR="000511E0" w:rsidRDefault="000511E0" w:rsidP="000511E0">
      <w:pPr>
        <w:tabs>
          <w:tab w:val="left" w:pos="5940"/>
        </w:tabs>
        <w:spacing w:after="0" w:line="240" w:lineRule="auto"/>
        <w:ind w:right="3130"/>
        <w:jc w:val="both"/>
        <w:rPr>
          <w:rFonts w:ascii="Arial" w:hAnsi="Arial" w:cs="Arial"/>
          <w:b/>
          <w:bCs/>
          <w:i/>
          <w:color w:val="000000"/>
          <w:lang w:val="de-DE"/>
        </w:rPr>
      </w:pPr>
    </w:p>
    <w:p w14:paraId="5DAAEFEA" w14:textId="77777777" w:rsidR="000511E0" w:rsidRDefault="000511E0" w:rsidP="000511E0">
      <w:pPr>
        <w:tabs>
          <w:tab w:val="left" w:pos="5940"/>
        </w:tabs>
        <w:spacing w:after="0" w:line="240" w:lineRule="auto"/>
        <w:ind w:right="3130"/>
        <w:jc w:val="both"/>
        <w:rPr>
          <w:rFonts w:ascii="Arial" w:hAnsi="Arial" w:cs="Arial"/>
          <w:b/>
          <w:bCs/>
          <w:i/>
          <w:color w:val="000000"/>
          <w:lang w:val="de-DE"/>
        </w:rPr>
      </w:pPr>
    </w:p>
    <w:p w14:paraId="01C2D468" w14:textId="77777777" w:rsidR="000511E0" w:rsidRDefault="000511E0" w:rsidP="000511E0">
      <w:pPr>
        <w:tabs>
          <w:tab w:val="left" w:pos="5940"/>
        </w:tabs>
        <w:spacing w:after="0" w:line="240" w:lineRule="auto"/>
        <w:ind w:right="3130"/>
        <w:jc w:val="both"/>
        <w:rPr>
          <w:rFonts w:ascii="Arial" w:hAnsi="Arial" w:cs="Arial"/>
          <w:b/>
          <w:bCs/>
          <w:i/>
          <w:color w:val="000000"/>
          <w:lang w:val="de-DE"/>
        </w:rPr>
      </w:pPr>
    </w:p>
    <w:p w14:paraId="2A5B3894" w14:textId="77777777" w:rsidR="000511E0" w:rsidRDefault="000511E0" w:rsidP="000511E0">
      <w:pPr>
        <w:tabs>
          <w:tab w:val="left" w:pos="5940"/>
        </w:tabs>
        <w:spacing w:after="0" w:line="240" w:lineRule="auto"/>
        <w:ind w:right="3130"/>
        <w:jc w:val="both"/>
        <w:rPr>
          <w:rFonts w:ascii="Arial" w:hAnsi="Arial" w:cs="Arial"/>
          <w:b/>
          <w:bCs/>
          <w:i/>
          <w:color w:val="000000"/>
          <w:lang w:val="de-DE"/>
        </w:rPr>
      </w:pPr>
    </w:p>
    <w:p w14:paraId="08965259" w14:textId="77777777" w:rsidR="000511E0" w:rsidRDefault="000511E0" w:rsidP="000511E0">
      <w:pPr>
        <w:tabs>
          <w:tab w:val="left" w:pos="5940"/>
        </w:tabs>
        <w:spacing w:after="0" w:line="240" w:lineRule="auto"/>
        <w:ind w:right="3130"/>
        <w:jc w:val="both"/>
        <w:rPr>
          <w:rFonts w:ascii="Arial" w:hAnsi="Arial" w:cs="Arial"/>
          <w:b/>
          <w:bCs/>
          <w:i/>
          <w:color w:val="000000"/>
          <w:lang w:val="de-DE"/>
        </w:rPr>
      </w:pPr>
    </w:p>
    <w:p w14:paraId="09E1DCE1" w14:textId="77777777" w:rsidR="000511E0" w:rsidRDefault="000511E0" w:rsidP="000511E0">
      <w:pPr>
        <w:tabs>
          <w:tab w:val="left" w:pos="5940"/>
        </w:tabs>
        <w:spacing w:after="0" w:line="240" w:lineRule="auto"/>
        <w:ind w:right="3130"/>
        <w:jc w:val="both"/>
        <w:rPr>
          <w:rFonts w:ascii="Arial" w:hAnsi="Arial" w:cs="Arial"/>
          <w:b/>
          <w:bCs/>
          <w:i/>
          <w:color w:val="000000"/>
          <w:lang w:val="de-DE"/>
        </w:rPr>
      </w:pPr>
    </w:p>
    <w:p w14:paraId="38E34E39" w14:textId="77777777" w:rsidR="000511E0" w:rsidRDefault="000511E0" w:rsidP="000511E0">
      <w:pPr>
        <w:tabs>
          <w:tab w:val="left" w:pos="5940"/>
        </w:tabs>
        <w:spacing w:after="0" w:line="240" w:lineRule="auto"/>
        <w:ind w:right="3130"/>
        <w:jc w:val="both"/>
        <w:rPr>
          <w:rFonts w:ascii="Arial" w:hAnsi="Arial" w:cs="Arial"/>
          <w:b/>
          <w:bCs/>
          <w:i/>
          <w:color w:val="000000"/>
          <w:lang w:val="de-DE"/>
        </w:rPr>
      </w:pPr>
    </w:p>
    <w:p w14:paraId="033CBA2D" w14:textId="77777777" w:rsidR="000511E0" w:rsidRDefault="000511E0" w:rsidP="000511E0">
      <w:pPr>
        <w:tabs>
          <w:tab w:val="left" w:pos="5940"/>
        </w:tabs>
        <w:spacing w:after="0" w:line="240" w:lineRule="auto"/>
        <w:ind w:right="3130"/>
        <w:jc w:val="both"/>
        <w:rPr>
          <w:rFonts w:ascii="Arial" w:hAnsi="Arial" w:cs="Arial"/>
          <w:b/>
          <w:bCs/>
          <w:i/>
          <w:color w:val="000000"/>
          <w:lang w:val="de-DE"/>
        </w:rPr>
      </w:pPr>
    </w:p>
    <w:p w14:paraId="1B383FBC" w14:textId="77777777" w:rsidR="008D74CF" w:rsidRDefault="008D74CF" w:rsidP="000511E0">
      <w:pPr>
        <w:tabs>
          <w:tab w:val="left" w:pos="5940"/>
        </w:tabs>
        <w:spacing w:after="0" w:line="240" w:lineRule="auto"/>
        <w:ind w:right="3130"/>
        <w:jc w:val="both"/>
        <w:rPr>
          <w:rFonts w:ascii="Arial" w:hAnsi="Arial" w:cs="Arial"/>
          <w:b/>
          <w:bCs/>
          <w:i/>
          <w:color w:val="000000"/>
          <w:lang w:val="de-DE"/>
        </w:rPr>
      </w:pPr>
    </w:p>
    <w:p w14:paraId="3DD88110" w14:textId="77777777" w:rsidR="00384A1F" w:rsidRDefault="00384A1F" w:rsidP="00F35CA1">
      <w:pPr>
        <w:spacing w:line="24" w:lineRule="atLeast"/>
        <w:ind w:right="2551"/>
        <w:rPr>
          <w:rFonts w:cs="Arial"/>
          <w:bCs/>
          <w:i/>
        </w:rPr>
      </w:pPr>
    </w:p>
    <w:p w14:paraId="35DC098C" w14:textId="77777777" w:rsidR="00384A1F" w:rsidRDefault="00384A1F" w:rsidP="00F35CA1">
      <w:pPr>
        <w:spacing w:line="24" w:lineRule="atLeast"/>
        <w:ind w:right="2551"/>
        <w:rPr>
          <w:rFonts w:cs="Arial"/>
          <w:bCs/>
          <w:i/>
        </w:rPr>
      </w:pPr>
    </w:p>
    <w:p w14:paraId="6428A8AB" w14:textId="77777777" w:rsidR="00FC7BAD" w:rsidRDefault="00FC7BAD" w:rsidP="00F35CA1">
      <w:pPr>
        <w:spacing w:line="24" w:lineRule="atLeast"/>
        <w:ind w:right="2551"/>
        <w:rPr>
          <w:rFonts w:cs="Arial"/>
          <w:bCs/>
          <w:i/>
        </w:rPr>
      </w:pPr>
    </w:p>
    <w:p w14:paraId="766CC975" w14:textId="74BFE772" w:rsidR="00F35CA1" w:rsidRPr="00661A01" w:rsidRDefault="00F35CA1" w:rsidP="00F35CA1">
      <w:pPr>
        <w:spacing w:line="24" w:lineRule="atLeast"/>
        <w:ind w:right="2551"/>
        <w:rPr>
          <w:rFonts w:ascii="Arial" w:hAnsi="Arial" w:cs="Arial"/>
          <w:bCs/>
          <w:i/>
        </w:rPr>
      </w:pPr>
      <w:r>
        <w:rPr>
          <w:rFonts w:cs="Arial"/>
          <w:bCs/>
          <w:i/>
        </w:rPr>
        <w:br/>
      </w:r>
      <w:r w:rsidRPr="00661A01">
        <w:rPr>
          <w:rFonts w:ascii="Arial" w:hAnsi="Arial" w:cs="Arial"/>
          <w:bCs/>
          <w:i/>
        </w:rPr>
        <w:t>Press release 1</w:t>
      </w:r>
    </w:p>
    <w:p w14:paraId="46797F18" w14:textId="77777777" w:rsidR="00F35CA1" w:rsidRPr="00661A01" w:rsidRDefault="00F35CA1" w:rsidP="00F35CA1">
      <w:pPr>
        <w:spacing w:line="24" w:lineRule="atLeast"/>
        <w:ind w:right="2551"/>
        <w:rPr>
          <w:rFonts w:ascii="Arial" w:hAnsi="Arial" w:cs="Arial"/>
          <w:b/>
          <w:bCs/>
        </w:rPr>
      </w:pPr>
      <w:r w:rsidRPr="00661A01">
        <w:rPr>
          <w:rFonts w:ascii="Arial" w:hAnsi="Arial" w:cs="Arial"/>
          <w:b/>
          <w:bCs/>
        </w:rPr>
        <w:t>VENTIS-3015AJ 4kW</w:t>
      </w:r>
      <w:r w:rsidRPr="00661A01">
        <w:rPr>
          <w:rFonts w:ascii="Arial" w:hAnsi="Arial" w:cs="Arial"/>
          <w:b/>
          <w:bCs/>
        </w:rPr>
        <w:br/>
      </w:r>
      <w:r w:rsidRPr="00661A01">
        <w:rPr>
          <w:rFonts w:ascii="Arial" w:hAnsi="Arial" w:cs="Arial"/>
          <w:b/>
          <w:bCs/>
        </w:rPr>
        <w:br/>
      </w:r>
      <w:r w:rsidRPr="00661A01">
        <w:rPr>
          <w:rFonts w:ascii="Arial" w:hAnsi="Arial" w:cs="Arial"/>
          <w:b/>
          <w:bCs/>
          <w:sz w:val="28"/>
          <w:szCs w:val="28"/>
        </w:rPr>
        <w:t>Edelstahl und Aluminium kompromisslos mit dem Faserlaser schneiden</w:t>
      </w:r>
    </w:p>
    <w:p w14:paraId="3E0DA3A5" w14:textId="77777777" w:rsidR="00F35CA1" w:rsidRPr="00661A01" w:rsidRDefault="00F35CA1" w:rsidP="006430A6">
      <w:pPr>
        <w:spacing w:after="0"/>
        <w:ind w:right="2552"/>
        <w:jc w:val="both"/>
        <w:rPr>
          <w:rFonts w:ascii="Arial" w:hAnsi="Arial" w:cs="Arial"/>
          <w:b/>
          <w:bCs/>
          <w:i/>
        </w:rPr>
      </w:pPr>
      <w:r w:rsidRPr="00661A01">
        <w:rPr>
          <w:rFonts w:ascii="Arial" w:hAnsi="Arial" w:cs="Arial"/>
          <w:b/>
          <w:bCs/>
          <w:i/>
        </w:rPr>
        <w:t>Als Schneidlaser einer neuen Faserlasergeneration schneidet die VENTIS-AJ mit 4-kW-Laserleistung und nur einem Lasermodul selbst anspruchsvollste Materialien ohne Kompromisse. Mittels eines neuen Verfahrens gelingt es nun, speziell Edelstahl und Aluminium mit einer Schnittgüte zu bearbeiten, die einem CO²-Laser praktisch in nichts nachsteht.</w:t>
      </w:r>
      <w:r w:rsidRPr="00661A01">
        <w:rPr>
          <w:rFonts w:ascii="Arial" w:hAnsi="Arial" w:cs="Arial"/>
          <w:b/>
          <w:bCs/>
          <w:i/>
          <w:noProof/>
          <w:lang w:eastAsia="de-DE"/>
        </w:rPr>
        <w:t xml:space="preserve"> </w:t>
      </w:r>
    </w:p>
    <w:p w14:paraId="2C4BC84F" w14:textId="77777777" w:rsidR="00F35CA1" w:rsidRPr="00661A01" w:rsidRDefault="00F35CA1" w:rsidP="00F35CA1">
      <w:pPr>
        <w:spacing w:after="0"/>
        <w:ind w:right="2551"/>
        <w:rPr>
          <w:rFonts w:ascii="Arial" w:hAnsi="Arial" w:cs="Arial"/>
          <w:b/>
          <w:bCs/>
        </w:rPr>
      </w:pPr>
    </w:p>
    <w:p w14:paraId="72505098" w14:textId="77777777" w:rsidR="00F35CA1" w:rsidRPr="00661A01" w:rsidRDefault="00F35CA1" w:rsidP="00F35CA1">
      <w:pPr>
        <w:spacing w:after="0"/>
        <w:rPr>
          <w:rFonts w:ascii="Arial" w:hAnsi="Arial" w:cs="Arial"/>
        </w:rPr>
      </w:pPr>
      <w:r w:rsidRPr="00661A01">
        <w:rPr>
          <w:rFonts w:ascii="Arial" w:hAnsi="Arial" w:cs="Arial"/>
          <w:b/>
          <w:bCs/>
        </w:rPr>
        <w:t>Schneidleistung in einer neuen Dimension</w:t>
      </w:r>
    </w:p>
    <w:p w14:paraId="0E30C584" w14:textId="66CB3714" w:rsidR="00F35CA1" w:rsidRPr="00661A01" w:rsidRDefault="00F35CA1" w:rsidP="00F35CA1">
      <w:pPr>
        <w:widowControl w:val="0"/>
        <w:spacing w:after="0"/>
        <w:ind w:right="2551"/>
        <w:jc w:val="both"/>
        <w:rPr>
          <w:rFonts w:ascii="Arial" w:hAnsi="Arial" w:cs="Arial"/>
        </w:rPr>
      </w:pPr>
      <w:r w:rsidRPr="00661A01">
        <w:rPr>
          <w:rFonts w:ascii="Arial" w:hAnsi="Arial" w:cs="Arial"/>
        </w:rPr>
        <w:t xml:space="preserve">Durch die VENTIS-3015AJ 4 kW stellt AMADA eine neue Laserschneidanlage vor, die mittels einer </w:t>
      </w:r>
      <w:r w:rsidR="007F3BB5" w:rsidRPr="00661A01">
        <w:rPr>
          <w:rFonts w:ascii="Arial" w:hAnsi="Arial" w:cs="Arial"/>
        </w:rPr>
        <w:t>revolutionär flexible</w:t>
      </w:r>
      <w:r w:rsidR="007F3BB5">
        <w:rPr>
          <w:rFonts w:ascii="Arial" w:hAnsi="Arial" w:cs="Arial"/>
        </w:rPr>
        <w:t>n</w:t>
      </w:r>
      <w:r w:rsidR="007F3BB5" w:rsidRPr="00661A01">
        <w:rPr>
          <w:rFonts w:ascii="Arial" w:hAnsi="Arial" w:cs="Arial"/>
        </w:rPr>
        <w:t xml:space="preserve"> Strahlführung </w:t>
      </w:r>
      <w:r w:rsidRPr="00661A01">
        <w:rPr>
          <w:rFonts w:ascii="Arial" w:hAnsi="Arial" w:cs="Arial"/>
        </w:rPr>
        <w:t xml:space="preserve">bislang vorhandene Einschränkungen der Faserlaser-Technologie überwindet. Mit </w:t>
      </w:r>
      <w:r w:rsidR="00384A1F" w:rsidRPr="00661A01">
        <w:rPr>
          <w:rFonts w:ascii="Arial" w:hAnsi="Arial" w:cs="Arial"/>
        </w:rPr>
        <w:t>nu</w:t>
      </w:r>
      <w:r w:rsidR="007F3BB5">
        <w:rPr>
          <w:rFonts w:ascii="Arial" w:hAnsi="Arial" w:cs="Arial"/>
        </w:rPr>
        <w:t>r</w:t>
      </w:r>
      <w:r w:rsidRPr="00661A01">
        <w:rPr>
          <w:rFonts w:ascii="Arial" w:hAnsi="Arial" w:cs="Arial"/>
        </w:rPr>
        <w:t xml:space="preserve"> 4-kW-Laserleistung</w:t>
      </w:r>
      <w:r w:rsidRPr="00384A1F">
        <w:rPr>
          <w:rFonts w:ascii="Arial" w:hAnsi="Arial" w:cs="Arial"/>
          <w:lang w:val="de-DE"/>
        </w:rPr>
        <w:t xml:space="preserve"> gelin</w:t>
      </w:r>
      <w:r w:rsidR="00384A1F" w:rsidRPr="00384A1F">
        <w:rPr>
          <w:rFonts w:ascii="Arial" w:hAnsi="Arial" w:cs="Arial"/>
          <w:lang w:val="de-DE"/>
        </w:rPr>
        <w:t>gt</w:t>
      </w:r>
      <w:r w:rsidR="00384A1F">
        <w:rPr>
          <w:rFonts w:ascii="Arial" w:hAnsi="Arial" w:cs="Arial"/>
        </w:rPr>
        <w:t xml:space="preserve"> eine Performance, wie sie üb</w:t>
      </w:r>
      <w:r w:rsidRPr="00661A01">
        <w:rPr>
          <w:rFonts w:ascii="Arial" w:hAnsi="Arial" w:cs="Arial"/>
        </w:rPr>
        <w:t>licherweise von 6- oder 8-kW-Anlagen erreicht wird. In einem innovativen Verfahren kann die Maschine den Laserstrahl in der Schnittfuge nach vorgegebenen Mustern pendeln lassen. Dies führt nicht nur zu deutlich gesteigerten Schnittgeschwindigkeiten, sondern ermöglicht gleichzeitig einen absolut rechtwinkligen Schnitt. Die erzielten Oberflächenrauigkeiten suchen im Faserlaserbereich ihresgleichen und sind qualitativ mit denen eines CO²-Lasers vergleichbar. Gleichzeitig kann der sonst übliche Faserlasergrat praktisch vollständig ausgeschlossen werden.</w:t>
      </w:r>
    </w:p>
    <w:p w14:paraId="00161AD2" w14:textId="77777777" w:rsidR="00F35CA1" w:rsidRPr="00661A01" w:rsidRDefault="00F35CA1" w:rsidP="00F35CA1">
      <w:pPr>
        <w:widowControl w:val="0"/>
        <w:spacing w:after="0"/>
        <w:ind w:right="2551"/>
        <w:rPr>
          <w:rFonts w:ascii="Arial" w:hAnsi="Arial" w:cs="Arial"/>
          <w:b/>
        </w:rPr>
      </w:pPr>
    </w:p>
    <w:p w14:paraId="6B0F90CD" w14:textId="77777777" w:rsidR="00F35CA1" w:rsidRPr="00661A01" w:rsidRDefault="00F35CA1" w:rsidP="00F35CA1">
      <w:pPr>
        <w:widowControl w:val="0"/>
        <w:spacing w:after="0"/>
        <w:ind w:right="2551"/>
        <w:rPr>
          <w:rFonts w:ascii="Arial" w:hAnsi="Arial" w:cs="Arial"/>
          <w:b/>
        </w:rPr>
      </w:pPr>
      <w:r w:rsidRPr="00661A01">
        <w:rPr>
          <w:rFonts w:ascii="Arial" w:hAnsi="Arial" w:cs="Arial"/>
          <w:b/>
        </w:rPr>
        <w:t>Immer mit der höchsten Strahlgüte durch alle Materialien</w:t>
      </w:r>
    </w:p>
    <w:p w14:paraId="4F32F040" w14:textId="77777777" w:rsidR="00F35CA1" w:rsidRPr="00661A01" w:rsidRDefault="00F35CA1" w:rsidP="00F35CA1">
      <w:pPr>
        <w:widowControl w:val="0"/>
        <w:spacing w:after="0"/>
        <w:ind w:right="2551"/>
        <w:jc w:val="both"/>
        <w:rPr>
          <w:rFonts w:ascii="Arial" w:hAnsi="Arial" w:cs="Arial"/>
        </w:rPr>
      </w:pPr>
      <w:r w:rsidRPr="00661A01">
        <w:rPr>
          <w:rFonts w:ascii="Arial" w:hAnsi="Arial" w:cs="Arial"/>
        </w:rPr>
        <w:t>Für anspruchsvolle Auftraggeber ist besonders eine einwandfreie Qualität von gleichbleibender Güte entscheidend. Die VENTIS-3015AJ löst diese Aufgabenstellung mit dem kontinuierlichen Beibehalten des Lasermodes und erzielt für einen 4kW-Faserlaser außergewöhnlich hochwertige Ergebnisse: Das Strahlparameter Produkt (SPP), liegt durchgängig bei ≤ 0,9 mm*mrad. Durch die verschiedenen Pendelmuster des Laserstrahls kann jede Aufgabenstellung individuell gelöst werden, dünnes, wie dickes Blech mit maximaler Geschwindigkeit und gleichzeitig höchster Güte geschnitten werden.</w:t>
      </w:r>
    </w:p>
    <w:p w14:paraId="70379E64" w14:textId="77777777" w:rsidR="00F35CA1" w:rsidRPr="00661A01" w:rsidRDefault="00F35CA1" w:rsidP="00F35CA1">
      <w:pPr>
        <w:widowControl w:val="0"/>
        <w:spacing w:after="0"/>
        <w:ind w:right="2551"/>
        <w:rPr>
          <w:rFonts w:ascii="Arial" w:hAnsi="Arial" w:cs="Arial"/>
          <w:b/>
        </w:rPr>
      </w:pPr>
    </w:p>
    <w:p w14:paraId="144F421E" w14:textId="234E9A7F" w:rsidR="00E550A8" w:rsidRDefault="00F35CA1" w:rsidP="00E550A8">
      <w:pPr>
        <w:ind w:right="2552"/>
        <w:rPr>
          <w:rFonts w:ascii="Arial" w:hAnsi="Arial" w:cs="Arial"/>
        </w:rPr>
      </w:pPr>
      <w:r w:rsidRPr="00E550A8">
        <w:rPr>
          <w:rFonts w:ascii="Arial" w:hAnsi="Arial" w:cs="Arial"/>
          <w:b/>
        </w:rPr>
        <w:t>Weitere Einsparungen als Nebeneffekt</w:t>
      </w:r>
      <w:r w:rsidR="00E550A8" w:rsidRPr="00E550A8">
        <w:rPr>
          <w:rFonts w:ascii="Arial" w:hAnsi="Arial" w:cs="Arial"/>
          <w:b/>
        </w:rPr>
        <w:br/>
      </w:r>
      <w:r w:rsidRPr="00E550A8">
        <w:rPr>
          <w:rFonts w:ascii="Arial" w:hAnsi="Arial" w:cs="Arial"/>
        </w:rPr>
        <w:t>Neben der hohen Performance AMADA VENTIS-3015AJ bietet sie ein ebenso hohes Maß an Ressourcenschonung. Durch die deutlich höhere Bearbeitungsgeschwindigkeit entsteht zusätzlich</w:t>
      </w:r>
      <w:r w:rsidR="000607FD" w:rsidRPr="00E550A8">
        <w:rPr>
          <w:rFonts w:ascii="Arial" w:hAnsi="Arial" w:cs="Arial"/>
        </w:rPr>
        <w:t xml:space="preserve"> </w:t>
      </w:r>
    </w:p>
    <w:p w14:paraId="30B59C51" w14:textId="77777777" w:rsidR="00E550A8" w:rsidRDefault="00E550A8" w:rsidP="00E550A8">
      <w:pPr>
        <w:ind w:right="2552"/>
        <w:rPr>
          <w:rFonts w:ascii="Arial" w:hAnsi="Arial" w:cs="Arial"/>
        </w:rPr>
      </w:pPr>
    </w:p>
    <w:p w14:paraId="3954DA53" w14:textId="77777777" w:rsidR="00141C7E" w:rsidRDefault="00141C7E" w:rsidP="00E550A8">
      <w:pPr>
        <w:ind w:right="2552"/>
        <w:rPr>
          <w:rFonts w:ascii="Arial" w:hAnsi="Arial" w:cs="Arial"/>
        </w:rPr>
      </w:pPr>
    </w:p>
    <w:p w14:paraId="3623A6AA" w14:textId="77777777" w:rsidR="00611725" w:rsidRDefault="00611725" w:rsidP="00E550A8">
      <w:pPr>
        <w:ind w:right="2552"/>
        <w:rPr>
          <w:rFonts w:ascii="Arial" w:hAnsi="Arial" w:cs="Arial"/>
        </w:rPr>
      </w:pPr>
    </w:p>
    <w:p w14:paraId="24B21F05" w14:textId="3FA8258E" w:rsidR="00F35CA1" w:rsidRPr="00E550A8" w:rsidRDefault="00F35CA1" w:rsidP="00E550A8">
      <w:pPr>
        <w:ind w:right="2552"/>
        <w:rPr>
          <w:rFonts w:ascii="Arial" w:hAnsi="Arial" w:cs="Arial"/>
        </w:rPr>
      </w:pPr>
      <w:proofErr w:type="gramStart"/>
      <w:r w:rsidRPr="00E550A8">
        <w:rPr>
          <w:rFonts w:ascii="Arial" w:hAnsi="Arial" w:cs="Arial"/>
        </w:rPr>
        <w:t>ein</w:t>
      </w:r>
      <w:proofErr w:type="gramEnd"/>
      <w:r w:rsidRPr="00E550A8">
        <w:rPr>
          <w:rFonts w:ascii="Arial" w:hAnsi="Arial" w:cs="Arial"/>
        </w:rPr>
        <w:t xml:space="preserve"> Einsparungseffekt pro gefertigten Teil, da benötigte Energie und Gaseinsatz nochmals deutlich reduziert werden konnte. </w:t>
      </w:r>
    </w:p>
    <w:p w14:paraId="440AAB7A" w14:textId="77777777" w:rsidR="00F35CA1" w:rsidRPr="00661A01" w:rsidRDefault="00F35CA1" w:rsidP="00475678">
      <w:pPr>
        <w:pStyle w:val="KeinLeerraum"/>
      </w:pPr>
    </w:p>
    <w:p w14:paraId="68613DB6" w14:textId="14E74FB0" w:rsidR="00F35CA1" w:rsidRPr="00661A01" w:rsidRDefault="00F35CA1" w:rsidP="00475678">
      <w:pPr>
        <w:pStyle w:val="KeinLeerraum"/>
      </w:pPr>
      <w:r w:rsidRPr="00661A01">
        <w:t xml:space="preserve">(ca. </w:t>
      </w:r>
      <w:r w:rsidR="00761E83" w:rsidRPr="00661A01">
        <w:t>2300 Zeichen)</w:t>
      </w:r>
    </w:p>
    <w:p w14:paraId="71DDE817" w14:textId="77777777" w:rsidR="00F35CA1" w:rsidRPr="00661A01" w:rsidRDefault="00F35CA1" w:rsidP="00475678">
      <w:pPr>
        <w:pStyle w:val="KeinLeerraum"/>
      </w:pPr>
    </w:p>
    <w:p w14:paraId="0C0BCF37" w14:textId="77777777" w:rsidR="00E550A8" w:rsidRDefault="00E550A8" w:rsidP="00475678">
      <w:pPr>
        <w:pStyle w:val="KeinLeerraum"/>
      </w:pPr>
    </w:p>
    <w:p w14:paraId="75895983" w14:textId="77777777" w:rsidR="00F35CA1" w:rsidRPr="00661A01" w:rsidRDefault="00F35CA1" w:rsidP="00475678">
      <w:pPr>
        <w:pStyle w:val="KeinLeerraum"/>
      </w:pPr>
      <w:r w:rsidRPr="00661A01">
        <w:t>Technische Daten VENTIS-3015AJ</w:t>
      </w:r>
      <w:r w:rsidRPr="00661A01">
        <w:br/>
      </w:r>
    </w:p>
    <w:tbl>
      <w:tblPr>
        <w:tblW w:w="0" w:type="auto"/>
        <w:tblInd w:w="108" w:type="dxa"/>
        <w:tblBorders>
          <w:insideH w:val="single" w:sz="4" w:space="0" w:color="7F7F7F"/>
          <w:insideV w:val="single" w:sz="4" w:space="0" w:color="7F7F7F"/>
        </w:tblBorders>
        <w:tblLook w:val="00A0" w:firstRow="1" w:lastRow="0" w:firstColumn="1" w:lastColumn="0" w:noHBand="0" w:noVBand="0"/>
      </w:tblPr>
      <w:tblGrid>
        <w:gridCol w:w="3828"/>
        <w:gridCol w:w="2976"/>
      </w:tblGrid>
      <w:tr w:rsidR="00F35CA1" w:rsidRPr="00661A01" w14:paraId="59AE2D11" w14:textId="77777777" w:rsidTr="00FC5F7E">
        <w:trPr>
          <w:trHeight w:val="703"/>
        </w:trPr>
        <w:tc>
          <w:tcPr>
            <w:tcW w:w="3828" w:type="dxa"/>
            <w:vAlign w:val="center"/>
          </w:tcPr>
          <w:p w14:paraId="313BF419" w14:textId="77777777" w:rsidR="00F35CA1" w:rsidRPr="00661A01" w:rsidRDefault="00F35CA1" w:rsidP="00FC5F7E">
            <w:pPr>
              <w:tabs>
                <w:tab w:val="center" w:pos="1806"/>
              </w:tabs>
              <w:spacing w:after="40"/>
              <w:rPr>
                <w:rFonts w:ascii="Arial" w:hAnsi="Arial" w:cs="Arial"/>
                <w:iCs/>
                <w:sz w:val="20"/>
                <w:szCs w:val="20"/>
              </w:rPr>
            </w:pPr>
            <w:r w:rsidRPr="00661A01">
              <w:rPr>
                <w:rFonts w:ascii="Arial" w:hAnsi="Arial" w:cs="Arial"/>
                <w:iCs/>
                <w:sz w:val="20"/>
                <w:szCs w:val="20"/>
              </w:rPr>
              <w:t>Laser</w:t>
            </w:r>
            <w:r w:rsidRPr="00661A01">
              <w:rPr>
                <w:rFonts w:ascii="Arial" w:hAnsi="Arial" w:cs="Arial"/>
                <w:iCs/>
                <w:sz w:val="20"/>
                <w:szCs w:val="20"/>
              </w:rPr>
              <w:tab/>
            </w:r>
          </w:p>
        </w:tc>
        <w:tc>
          <w:tcPr>
            <w:tcW w:w="2976" w:type="dxa"/>
            <w:vAlign w:val="center"/>
          </w:tcPr>
          <w:p w14:paraId="64102026" w14:textId="77777777" w:rsidR="00F35CA1" w:rsidRPr="00661A01" w:rsidRDefault="00F35CA1" w:rsidP="00FC5F7E">
            <w:pPr>
              <w:spacing w:after="40"/>
              <w:rPr>
                <w:rFonts w:ascii="Arial" w:hAnsi="Arial" w:cs="Arial"/>
                <w:iCs/>
                <w:sz w:val="20"/>
                <w:szCs w:val="20"/>
              </w:rPr>
            </w:pPr>
            <w:r w:rsidRPr="00661A01">
              <w:rPr>
                <w:rFonts w:ascii="Arial" w:hAnsi="Arial" w:cs="Arial"/>
                <w:iCs/>
                <w:sz w:val="20"/>
                <w:szCs w:val="20"/>
              </w:rPr>
              <w:t>AMADA-eigener Faserlaser mit flexibler Strahlführung</w:t>
            </w:r>
          </w:p>
        </w:tc>
      </w:tr>
      <w:tr w:rsidR="00F35CA1" w:rsidRPr="00661A01" w14:paraId="1C55F1AE" w14:textId="77777777" w:rsidTr="00FC5F7E">
        <w:trPr>
          <w:trHeight w:val="413"/>
        </w:trPr>
        <w:tc>
          <w:tcPr>
            <w:tcW w:w="3828" w:type="dxa"/>
            <w:vAlign w:val="center"/>
          </w:tcPr>
          <w:p w14:paraId="0A03C829" w14:textId="77777777" w:rsidR="00F35CA1" w:rsidRPr="00661A01" w:rsidRDefault="00F35CA1" w:rsidP="00FC5F7E">
            <w:pPr>
              <w:spacing w:after="40"/>
              <w:rPr>
                <w:rFonts w:ascii="Arial" w:hAnsi="Arial" w:cs="Arial"/>
                <w:iCs/>
                <w:sz w:val="20"/>
                <w:szCs w:val="20"/>
              </w:rPr>
            </w:pPr>
            <w:r w:rsidRPr="00661A01">
              <w:rPr>
                <w:rFonts w:ascii="Arial" w:hAnsi="Arial" w:cs="Arial"/>
                <w:iCs/>
                <w:sz w:val="20"/>
                <w:szCs w:val="20"/>
              </w:rPr>
              <w:t>Laserleistung</w:t>
            </w:r>
          </w:p>
        </w:tc>
        <w:tc>
          <w:tcPr>
            <w:tcW w:w="2976" w:type="dxa"/>
            <w:vAlign w:val="center"/>
          </w:tcPr>
          <w:p w14:paraId="4E227E59" w14:textId="77777777" w:rsidR="00F35CA1" w:rsidRPr="00661A01" w:rsidRDefault="00F35CA1" w:rsidP="00FC5F7E">
            <w:pPr>
              <w:spacing w:after="40"/>
              <w:rPr>
                <w:rFonts w:ascii="Arial" w:hAnsi="Arial" w:cs="Arial"/>
                <w:iCs/>
                <w:sz w:val="20"/>
                <w:szCs w:val="20"/>
              </w:rPr>
            </w:pPr>
            <w:r w:rsidRPr="00661A01">
              <w:rPr>
                <w:rFonts w:ascii="Arial" w:hAnsi="Arial" w:cs="Arial"/>
                <w:iCs/>
                <w:sz w:val="20"/>
                <w:szCs w:val="20"/>
              </w:rPr>
              <w:t>4000 W</w:t>
            </w:r>
          </w:p>
        </w:tc>
      </w:tr>
      <w:tr w:rsidR="00F35CA1" w:rsidRPr="00661A01" w14:paraId="3C8E9E4B" w14:textId="77777777" w:rsidTr="00FC5F7E">
        <w:trPr>
          <w:trHeight w:val="405"/>
        </w:trPr>
        <w:tc>
          <w:tcPr>
            <w:tcW w:w="3828" w:type="dxa"/>
            <w:vAlign w:val="center"/>
          </w:tcPr>
          <w:p w14:paraId="28254F6B" w14:textId="77777777" w:rsidR="00F35CA1" w:rsidRPr="00661A01" w:rsidRDefault="00F35CA1" w:rsidP="00FC5F7E">
            <w:pPr>
              <w:spacing w:after="40"/>
              <w:rPr>
                <w:rFonts w:ascii="Arial" w:hAnsi="Arial" w:cs="Arial"/>
                <w:iCs/>
                <w:sz w:val="20"/>
                <w:szCs w:val="20"/>
              </w:rPr>
            </w:pPr>
            <w:r w:rsidRPr="00661A01">
              <w:rPr>
                <w:rFonts w:ascii="Arial" w:hAnsi="Arial" w:cs="Arial"/>
                <w:iCs/>
                <w:sz w:val="20"/>
                <w:szCs w:val="20"/>
              </w:rPr>
              <w:t>Arbeitsbereich</w:t>
            </w:r>
          </w:p>
        </w:tc>
        <w:tc>
          <w:tcPr>
            <w:tcW w:w="2976" w:type="dxa"/>
            <w:vAlign w:val="center"/>
          </w:tcPr>
          <w:p w14:paraId="3A647FFB" w14:textId="77777777" w:rsidR="00F35CA1" w:rsidRPr="00661A01" w:rsidRDefault="00F35CA1" w:rsidP="00FC5F7E">
            <w:pPr>
              <w:spacing w:after="40"/>
              <w:rPr>
                <w:rFonts w:ascii="Arial" w:hAnsi="Arial" w:cs="Arial"/>
                <w:iCs/>
                <w:sz w:val="20"/>
                <w:szCs w:val="20"/>
              </w:rPr>
            </w:pPr>
            <w:r w:rsidRPr="00661A01">
              <w:rPr>
                <w:rFonts w:ascii="Arial" w:hAnsi="Arial" w:cs="Arial"/>
                <w:iCs/>
                <w:sz w:val="20"/>
                <w:szCs w:val="20"/>
              </w:rPr>
              <w:t>3000 x 1500 mm</w:t>
            </w:r>
          </w:p>
        </w:tc>
      </w:tr>
      <w:tr w:rsidR="00F35CA1" w:rsidRPr="00661A01" w14:paraId="643AC946" w14:textId="77777777" w:rsidTr="00FC5F7E">
        <w:trPr>
          <w:trHeight w:val="694"/>
        </w:trPr>
        <w:tc>
          <w:tcPr>
            <w:tcW w:w="3828" w:type="dxa"/>
            <w:vAlign w:val="center"/>
          </w:tcPr>
          <w:p w14:paraId="465B827B" w14:textId="77777777" w:rsidR="00F35CA1" w:rsidRPr="00661A01" w:rsidRDefault="00F35CA1" w:rsidP="00FC5F7E">
            <w:pPr>
              <w:spacing w:after="40"/>
              <w:rPr>
                <w:rFonts w:ascii="Arial" w:hAnsi="Arial" w:cs="Arial"/>
                <w:iCs/>
                <w:sz w:val="20"/>
                <w:szCs w:val="20"/>
              </w:rPr>
            </w:pPr>
            <w:r w:rsidRPr="00661A01">
              <w:rPr>
                <w:rFonts w:ascii="Arial" w:hAnsi="Arial" w:cs="Arial"/>
                <w:iCs/>
                <w:sz w:val="20"/>
                <w:szCs w:val="20"/>
              </w:rPr>
              <w:t xml:space="preserve">Positioniergeschwindigkeit </w:t>
            </w:r>
            <w:r w:rsidRPr="00661A01">
              <w:rPr>
                <w:rFonts w:ascii="Arial" w:hAnsi="Arial" w:cs="Arial"/>
                <w:iCs/>
                <w:sz w:val="20"/>
                <w:szCs w:val="20"/>
              </w:rPr>
              <w:br/>
              <w:t>(X-Y simultan)</w:t>
            </w:r>
          </w:p>
        </w:tc>
        <w:tc>
          <w:tcPr>
            <w:tcW w:w="2976" w:type="dxa"/>
            <w:vAlign w:val="center"/>
          </w:tcPr>
          <w:p w14:paraId="3FA97D5A" w14:textId="77777777" w:rsidR="00F35CA1" w:rsidRPr="00661A01" w:rsidRDefault="00F35CA1" w:rsidP="00FC5F7E">
            <w:pPr>
              <w:spacing w:after="40"/>
              <w:rPr>
                <w:rFonts w:ascii="Arial" w:hAnsi="Arial" w:cs="Arial"/>
                <w:iCs/>
                <w:sz w:val="20"/>
                <w:szCs w:val="20"/>
              </w:rPr>
            </w:pPr>
            <w:r w:rsidRPr="00661A01">
              <w:rPr>
                <w:rFonts w:ascii="Arial" w:hAnsi="Arial" w:cs="Arial"/>
                <w:iCs/>
                <w:sz w:val="20"/>
                <w:szCs w:val="20"/>
              </w:rPr>
              <w:t>170 m/min</w:t>
            </w:r>
          </w:p>
        </w:tc>
      </w:tr>
      <w:tr w:rsidR="00F35CA1" w:rsidRPr="00661A01" w14:paraId="27A1BBA3" w14:textId="77777777" w:rsidTr="00FC5F7E">
        <w:trPr>
          <w:trHeight w:val="183"/>
        </w:trPr>
        <w:tc>
          <w:tcPr>
            <w:tcW w:w="3828" w:type="dxa"/>
            <w:vAlign w:val="center"/>
          </w:tcPr>
          <w:p w14:paraId="3E486BA1" w14:textId="77777777" w:rsidR="00F35CA1" w:rsidRPr="00661A01" w:rsidRDefault="00F35CA1" w:rsidP="00FC5F7E">
            <w:pPr>
              <w:spacing w:after="40"/>
              <w:rPr>
                <w:rFonts w:ascii="Arial" w:hAnsi="Arial" w:cs="Arial"/>
                <w:iCs/>
                <w:sz w:val="20"/>
                <w:szCs w:val="20"/>
              </w:rPr>
            </w:pPr>
            <w:r w:rsidRPr="00661A01">
              <w:rPr>
                <w:rFonts w:ascii="Arial" w:hAnsi="Arial" w:cs="Arial"/>
                <w:iCs/>
                <w:sz w:val="20"/>
                <w:szCs w:val="20"/>
              </w:rPr>
              <w:t>Besonderes Merkmal</w:t>
            </w:r>
          </w:p>
        </w:tc>
        <w:tc>
          <w:tcPr>
            <w:tcW w:w="2976" w:type="dxa"/>
            <w:vAlign w:val="center"/>
          </w:tcPr>
          <w:p w14:paraId="7B55DA39" w14:textId="77777777" w:rsidR="00F35CA1" w:rsidRPr="00661A01" w:rsidRDefault="00F35CA1" w:rsidP="00FC5F7E">
            <w:pPr>
              <w:spacing w:after="40"/>
              <w:rPr>
                <w:rFonts w:ascii="Arial" w:hAnsi="Arial" w:cs="Arial"/>
                <w:iCs/>
                <w:sz w:val="20"/>
                <w:szCs w:val="20"/>
              </w:rPr>
            </w:pPr>
            <w:r w:rsidRPr="00661A01">
              <w:rPr>
                <w:rFonts w:ascii="Arial" w:hAnsi="Arial" w:cs="Arial"/>
                <w:iCs/>
                <w:sz w:val="20"/>
                <w:szCs w:val="20"/>
              </w:rPr>
              <w:t>Der Laserstrahl verfährt in Pendelmustern</w:t>
            </w:r>
          </w:p>
        </w:tc>
      </w:tr>
    </w:tbl>
    <w:p w14:paraId="02A82AAB" w14:textId="77777777" w:rsidR="00F35CA1" w:rsidRPr="00661A01" w:rsidRDefault="00F35CA1" w:rsidP="00F35CA1">
      <w:pPr>
        <w:spacing w:line="24" w:lineRule="atLeast"/>
        <w:ind w:right="2551"/>
        <w:rPr>
          <w:rFonts w:ascii="Arial" w:hAnsi="Arial" w:cs="Arial"/>
        </w:rPr>
      </w:pPr>
    </w:p>
    <w:p w14:paraId="08799C6B" w14:textId="77777777" w:rsidR="00F35CA1" w:rsidRPr="00661A01" w:rsidRDefault="00F35CA1" w:rsidP="00F35CA1">
      <w:pPr>
        <w:spacing w:line="24" w:lineRule="atLeast"/>
        <w:ind w:right="2551"/>
        <w:rPr>
          <w:rFonts w:ascii="Arial" w:hAnsi="Arial" w:cs="Arial"/>
        </w:rPr>
      </w:pPr>
    </w:p>
    <w:p w14:paraId="3C72747D" w14:textId="77777777" w:rsidR="00F35CA1" w:rsidRPr="00661A01" w:rsidRDefault="00F35CA1" w:rsidP="00F35CA1">
      <w:pPr>
        <w:tabs>
          <w:tab w:val="left" w:pos="5940"/>
        </w:tabs>
        <w:spacing w:line="24" w:lineRule="atLeast"/>
        <w:ind w:right="2592"/>
        <w:rPr>
          <w:rFonts w:ascii="Arial" w:hAnsi="Arial" w:cs="Arial"/>
          <w:bCs/>
        </w:rPr>
      </w:pPr>
      <w:r w:rsidRPr="00661A01">
        <w:rPr>
          <w:rFonts w:ascii="Arial" w:hAnsi="Arial" w:cs="Arial"/>
          <w:b/>
          <w:bCs/>
        </w:rPr>
        <w:t>Bildmaterial</w:t>
      </w:r>
    </w:p>
    <w:p w14:paraId="0DEBB20D" w14:textId="77777777" w:rsidR="00F35CA1" w:rsidRPr="00661A01" w:rsidRDefault="00F35CA1" w:rsidP="00F35CA1">
      <w:pPr>
        <w:tabs>
          <w:tab w:val="left" w:pos="5940"/>
        </w:tabs>
        <w:spacing w:line="24" w:lineRule="atLeast"/>
        <w:ind w:right="2592"/>
        <w:rPr>
          <w:rFonts w:ascii="Arial" w:hAnsi="Arial" w:cs="Arial"/>
          <w:bCs/>
        </w:rPr>
      </w:pPr>
    </w:p>
    <w:tbl>
      <w:tblPr>
        <w:tblW w:w="9453" w:type="dxa"/>
        <w:tblLayout w:type="fixed"/>
        <w:tblLook w:val="0000" w:firstRow="0" w:lastRow="0" w:firstColumn="0" w:lastColumn="0" w:noHBand="0" w:noVBand="0"/>
      </w:tblPr>
      <w:tblGrid>
        <w:gridCol w:w="3937"/>
        <w:gridCol w:w="5516"/>
      </w:tblGrid>
      <w:tr w:rsidR="00F35CA1" w:rsidRPr="00661A01" w14:paraId="0F06895E" w14:textId="77777777" w:rsidTr="00FC5F7E">
        <w:trPr>
          <w:trHeight w:val="2014"/>
        </w:trPr>
        <w:tc>
          <w:tcPr>
            <w:tcW w:w="3937" w:type="dxa"/>
            <w:shd w:val="clear" w:color="auto" w:fill="auto"/>
          </w:tcPr>
          <w:p w14:paraId="261A4E54" w14:textId="77777777" w:rsidR="00F35CA1" w:rsidRPr="00661A01" w:rsidRDefault="00F35CA1" w:rsidP="00FC5F7E">
            <w:pPr>
              <w:tabs>
                <w:tab w:val="left" w:pos="1394"/>
              </w:tabs>
              <w:spacing w:line="24" w:lineRule="atLeast"/>
              <w:ind w:right="2592"/>
              <w:rPr>
                <w:rFonts w:ascii="Arial" w:hAnsi="Arial" w:cs="Arial"/>
              </w:rPr>
            </w:pPr>
            <w:r w:rsidRPr="00661A01">
              <w:rPr>
                <w:rFonts w:ascii="Arial" w:hAnsi="Arial" w:cs="Arial"/>
                <w:b/>
                <w:bCs/>
                <w:i/>
                <w:noProof/>
                <w:lang w:val="de-DE" w:eastAsia="de-DE"/>
              </w:rPr>
              <w:drawing>
                <wp:inline distT="0" distB="0" distL="0" distR="0" wp14:anchorId="15401A06" wp14:editId="57331026">
                  <wp:extent cx="2031086" cy="1143000"/>
                  <wp:effectExtent l="0" t="0" r="7620" b="0"/>
                  <wp:docPr id="10" name="Grafik 10" descr="Z:\Laser\Machine\VENTIS\Pictures-Product\16-9\VENTIS-3015AJ_perspective_left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Laser\Machine\VENTIS\Pictures-Product\16-9\VENTIS-3015AJ_perspective_left_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31086" cy="1143000"/>
                          </a:xfrm>
                          <a:prstGeom prst="rect">
                            <a:avLst/>
                          </a:prstGeom>
                          <a:noFill/>
                          <a:ln>
                            <a:noFill/>
                          </a:ln>
                        </pic:spPr>
                      </pic:pic>
                    </a:graphicData>
                  </a:graphic>
                </wp:inline>
              </w:drawing>
            </w:r>
          </w:p>
        </w:tc>
        <w:tc>
          <w:tcPr>
            <w:tcW w:w="5516" w:type="dxa"/>
            <w:shd w:val="clear" w:color="auto" w:fill="auto"/>
          </w:tcPr>
          <w:p w14:paraId="5A3BA96E" w14:textId="77777777" w:rsidR="00F35CA1" w:rsidRPr="00661A01" w:rsidRDefault="00F35CA1" w:rsidP="00FC5F7E">
            <w:pPr>
              <w:tabs>
                <w:tab w:val="left" w:pos="5940"/>
              </w:tabs>
              <w:snapToGrid w:val="0"/>
              <w:spacing w:after="0"/>
              <w:ind w:right="-94"/>
              <w:rPr>
                <w:rFonts w:ascii="Arial" w:hAnsi="Arial" w:cs="Arial"/>
              </w:rPr>
            </w:pPr>
          </w:p>
          <w:p w14:paraId="3DDFD4A7" w14:textId="77777777" w:rsidR="00F35CA1" w:rsidRPr="00661A01" w:rsidRDefault="00F35CA1" w:rsidP="00FC5F7E">
            <w:pPr>
              <w:tabs>
                <w:tab w:val="left" w:pos="5940"/>
              </w:tabs>
              <w:spacing w:after="0"/>
              <w:ind w:right="-94"/>
              <w:rPr>
                <w:rFonts w:ascii="Arial" w:hAnsi="Arial" w:cs="Arial"/>
              </w:rPr>
            </w:pPr>
            <w:r w:rsidRPr="00661A01">
              <w:rPr>
                <w:rFonts w:ascii="Arial" w:hAnsi="Arial" w:cs="Arial"/>
              </w:rPr>
              <w:t xml:space="preserve">Die </w:t>
            </w:r>
            <w:r w:rsidRPr="00661A01">
              <w:rPr>
                <w:rFonts w:ascii="Arial" w:hAnsi="Arial" w:cs="Arial"/>
                <w:b/>
              </w:rPr>
              <w:t>VENTIS-3015AJ</w:t>
            </w:r>
            <w:r w:rsidRPr="00661A01">
              <w:rPr>
                <w:rFonts w:ascii="Arial" w:hAnsi="Arial" w:cs="Arial"/>
              </w:rPr>
              <w:t xml:space="preserve"> steht für</w:t>
            </w:r>
          </w:p>
          <w:p w14:paraId="4EEDCF87" w14:textId="77777777" w:rsidR="00F35CA1" w:rsidRPr="00661A01" w:rsidRDefault="00F35CA1" w:rsidP="00FC5F7E">
            <w:pPr>
              <w:tabs>
                <w:tab w:val="left" w:pos="5940"/>
              </w:tabs>
              <w:spacing w:after="0"/>
              <w:ind w:right="-94"/>
              <w:rPr>
                <w:rFonts w:ascii="Arial" w:hAnsi="Arial" w:cs="Arial"/>
              </w:rPr>
            </w:pPr>
            <w:r w:rsidRPr="00661A01">
              <w:rPr>
                <w:rFonts w:ascii="Arial" w:hAnsi="Arial" w:cs="Arial"/>
              </w:rPr>
              <w:t xml:space="preserve">perfekte Schnittergebnisse in </w:t>
            </w:r>
          </w:p>
          <w:p w14:paraId="143F451D" w14:textId="77777777" w:rsidR="00F35CA1" w:rsidRPr="00661A01" w:rsidRDefault="00F35CA1" w:rsidP="00FC5F7E">
            <w:pPr>
              <w:tabs>
                <w:tab w:val="left" w:pos="5940"/>
              </w:tabs>
              <w:spacing w:after="0"/>
              <w:ind w:right="-94"/>
              <w:rPr>
                <w:rFonts w:ascii="Arial" w:hAnsi="Arial" w:cs="Arial"/>
              </w:rPr>
            </w:pPr>
            <w:r w:rsidRPr="00661A01">
              <w:rPr>
                <w:rFonts w:ascii="Arial" w:hAnsi="Arial" w:cs="Arial"/>
              </w:rPr>
              <w:t xml:space="preserve">Edelstahl, Aluminium und </w:t>
            </w:r>
          </w:p>
          <w:p w14:paraId="5A4B1F8F" w14:textId="77777777" w:rsidR="00F35CA1" w:rsidRPr="00661A01" w:rsidRDefault="00F35CA1" w:rsidP="00FC5F7E">
            <w:pPr>
              <w:tabs>
                <w:tab w:val="left" w:pos="5940"/>
              </w:tabs>
              <w:spacing w:after="0"/>
              <w:ind w:right="-94"/>
              <w:rPr>
                <w:rFonts w:ascii="Arial" w:hAnsi="Arial" w:cs="Arial"/>
              </w:rPr>
            </w:pPr>
            <w:r w:rsidRPr="00661A01">
              <w:rPr>
                <w:rFonts w:ascii="Arial" w:hAnsi="Arial" w:cs="Arial"/>
              </w:rPr>
              <w:t>vielen anderen Werkstoffen.</w:t>
            </w:r>
          </w:p>
        </w:tc>
      </w:tr>
    </w:tbl>
    <w:p w14:paraId="08D09B84" w14:textId="77777777" w:rsidR="00F35CA1" w:rsidRPr="00661A01" w:rsidRDefault="00F35CA1" w:rsidP="00F35CA1">
      <w:pPr>
        <w:tabs>
          <w:tab w:val="left" w:pos="5940"/>
        </w:tabs>
        <w:spacing w:line="24" w:lineRule="atLeast"/>
        <w:ind w:right="2592"/>
        <w:rPr>
          <w:rFonts w:ascii="Arial" w:hAnsi="Arial" w:cs="Arial"/>
          <w:i/>
          <w:sz w:val="18"/>
        </w:rPr>
      </w:pPr>
      <w:r w:rsidRPr="00661A01">
        <w:rPr>
          <w:rFonts w:ascii="Arial" w:hAnsi="Arial" w:cs="Arial"/>
          <w:sz w:val="18"/>
          <w:szCs w:val="18"/>
        </w:rPr>
        <w:t>Quelle: AMADA GmbH</w:t>
      </w:r>
    </w:p>
    <w:p w14:paraId="45EACB8E" w14:textId="77777777" w:rsidR="00F35CA1" w:rsidRPr="00661A01" w:rsidRDefault="00F35CA1" w:rsidP="00F35CA1">
      <w:pPr>
        <w:pStyle w:val="Default"/>
        <w:rPr>
          <w:b/>
          <w:bCs/>
          <w:sz w:val="16"/>
          <w:szCs w:val="16"/>
        </w:rPr>
      </w:pPr>
      <w:r w:rsidRPr="00661A01">
        <w:rPr>
          <w:b/>
          <w:bCs/>
          <w:sz w:val="16"/>
          <w:szCs w:val="16"/>
        </w:rPr>
        <w:br/>
      </w:r>
    </w:p>
    <w:p w14:paraId="5B8FCDB1" w14:textId="77777777" w:rsidR="00F35CA1" w:rsidRPr="00661A01" w:rsidRDefault="00F35CA1" w:rsidP="00F35CA1">
      <w:pPr>
        <w:pStyle w:val="Default"/>
        <w:rPr>
          <w:b/>
          <w:bCs/>
          <w:sz w:val="16"/>
          <w:szCs w:val="16"/>
          <w:lang w:val="de-DE"/>
        </w:rPr>
      </w:pPr>
      <w:r w:rsidRPr="00661A01">
        <w:rPr>
          <w:b/>
          <w:bCs/>
          <w:sz w:val="16"/>
          <w:szCs w:val="16"/>
          <w:lang w:val="de-DE"/>
        </w:rPr>
        <w:t xml:space="preserve">Weitere Informationen: </w:t>
      </w:r>
    </w:p>
    <w:p w14:paraId="36D2E79A" w14:textId="77777777" w:rsidR="00F35CA1" w:rsidRPr="00661A01" w:rsidRDefault="00F35CA1" w:rsidP="00F35CA1">
      <w:pPr>
        <w:pStyle w:val="Default"/>
        <w:rPr>
          <w:sz w:val="16"/>
          <w:szCs w:val="16"/>
          <w:lang w:val="de-DE"/>
        </w:rPr>
      </w:pPr>
      <w:r w:rsidRPr="00661A01">
        <w:rPr>
          <w:b/>
          <w:bCs/>
          <w:sz w:val="16"/>
          <w:szCs w:val="16"/>
          <w:lang w:val="de-DE"/>
        </w:rPr>
        <w:br/>
        <w:t xml:space="preserve">AMADA GmbH </w:t>
      </w:r>
    </w:p>
    <w:p w14:paraId="540BD2CA" w14:textId="46068DF4" w:rsidR="00F35CA1" w:rsidRPr="00661A01" w:rsidRDefault="00F35CA1" w:rsidP="00F35CA1">
      <w:pPr>
        <w:pStyle w:val="Default"/>
        <w:rPr>
          <w:sz w:val="16"/>
          <w:szCs w:val="16"/>
          <w:lang w:val="de-DE"/>
        </w:rPr>
      </w:pPr>
      <w:r w:rsidRPr="00661A01">
        <w:rPr>
          <w:sz w:val="16"/>
          <w:szCs w:val="16"/>
          <w:lang w:val="de-DE"/>
        </w:rPr>
        <w:t xml:space="preserve">Pressekontakt: </w:t>
      </w:r>
      <w:r w:rsidR="007A5292">
        <w:rPr>
          <w:sz w:val="16"/>
          <w:szCs w:val="16"/>
          <w:lang w:val="de-DE"/>
        </w:rPr>
        <w:t>Nicole</w:t>
      </w:r>
      <w:r w:rsidRPr="00661A01">
        <w:rPr>
          <w:sz w:val="16"/>
          <w:szCs w:val="16"/>
          <w:lang w:val="de-DE"/>
        </w:rPr>
        <w:t xml:space="preserve"> Willuhn </w:t>
      </w:r>
    </w:p>
    <w:p w14:paraId="64A27309" w14:textId="77777777" w:rsidR="00F35CA1" w:rsidRPr="00661A01" w:rsidRDefault="00F35CA1" w:rsidP="00F35CA1">
      <w:pPr>
        <w:pStyle w:val="Default"/>
        <w:rPr>
          <w:sz w:val="16"/>
          <w:szCs w:val="16"/>
          <w:lang w:val="de-DE"/>
        </w:rPr>
      </w:pPr>
      <w:r w:rsidRPr="00661A01">
        <w:rPr>
          <w:sz w:val="16"/>
          <w:szCs w:val="16"/>
          <w:lang w:val="de-DE"/>
        </w:rPr>
        <w:br/>
        <w:t xml:space="preserve">Amada Allee 1 </w:t>
      </w:r>
    </w:p>
    <w:p w14:paraId="47241070" w14:textId="77777777" w:rsidR="00F35CA1" w:rsidRPr="00661A01" w:rsidRDefault="00F35CA1" w:rsidP="00F35CA1">
      <w:pPr>
        <w:pStyle w:val="Default"/>
        <w:rPr>
          <w:sz w:val="16"/>
          <w:szCs w:val="16"/>
          <w:lang w:val="de-DE"/>
        </w:rPr>
      </w:pPr>
      <w:r w:rsidRPr="00661A01">
        <w:rPr>
          <w:sz w:val="16"/>
          <w:szCs w:val="16"/>
          <w:lang w:val="de-DE"/>
        </w:rPr>
        <w:t>42781 Haan</w:t>
      </w:r>
    </w:p>
    <w:p w14:paraId="4D976F4E" w14:textId="623B56D0" w:rsidR="00F35CA1" w:rsidRPr="00661A01" w:rsidRDefault="00F35CA1" w:rsidP="00F35CA1">
      <w:pPr>
        <w:pStyle w:val="Default"/>
        <w:rPr>
          <w:sz w:val="16"/>
          <w:szCs w:val="16"/>
          <w:lang w:val="de-DE"/>
        </w:rPr>
      </w:pPr>
      <w:r w:rsidRPr="00661A01">
        <w:rPr>
          <w:sz w:val="16"/>
          <w:szCs w:val="16"/>
          <w:lang w:val="de-DE"/>
        </w:rPr>
        <w:t>Telefon: +49 2104 2126-</w:t>
      </w:r>
      <w:r w:rsidR="007A5292">
        <w:rPr>
          <w:sz w:val="16"/>
          <w:szCs w:val="16"/>
          <w:lang w:val="de-DE"/>
        </w:rPr>
        <w:t>115</w:t>
      </w:r>
    </w:p>
    <w:p w14:paraId="4595DC47" w14:textId="4106F650" w:rsidR="00F35CA1" w:rsidRPr="00661A01" w:rsidRDefault="00F35CA1" w:rsidP="00F35CA1">
      <w:pPr>
        <w:pStyle w:val="Default"/>
        <w:rPr>
          <w:sz w:val="16"/>
          <w:szCs w:val="16"/>
          <w:lang w:val="de-DE"/>
        </w:rPr>
      </w:pPr>
      <w:r w:rsidRPr="00661A01">
        <w:rPr>
          <w:sz w:val="16"/>
          <w:szCs w:val="16"/>
          <w:lang w:val="de-DE"/>
        </w:rPr>
        <w:t xml:space="preserve">E-Mail: </w:t>
      </w:r>
      <w:hyperlink r:id="rId18" w:history="1">
        <w:r w:rsidR="00DF3F7A" w:rsidRPr="0056660A">
          <w:rPr>
            <w:rStyle w:val="Hyperlink"/>
            <w:sz w:val="16"/>
            <w:szCs w:val="16"/>
            <w:lang w:val="de-DE"/>
          </w:rPr>
          <w:t>nicole.willuhn@amada.de</w:t>
        </w:r>
      </w:hyperlink>
    </w:p>
    <w:p w14:paraId="21305A93" w14:textId="77777777" w:rsidR="00F35CA1" w:rsidRPr="00661A01" w:rsidRDefault="0012633E" w:rsidP="00F35CA1">
      <w:pPr>
        <w:pStyle w:val="Default"/>
        <w:rPr>
          <w:sz w:val="16"/>
          <w:szCs w:val="16"/>
          <w:lang w:val="de-DE"/>
        </w:rPr>
      </w:pPr>
      <w:hyperlink r:id="rId19" w:history="1">
        <w:r w:rsidR="00F35CA1" w:rsidRPr="00661A01">
          <w:rPr>
            <w:rStyle w:val="Hyperlink"/>
            <w:sz w:val="16"/>
            <w:szCs w:val="16"/>
            <w:lang w:val="de-DE"/>
          </w:rPr>
          <w:t>www.amada.de</w:t>
        </w:r>
      </w:hyperlink>
    </w:p>
    <w:p w14:paraId="570F7784" w14:textId="77777777" w:rsidR="00F35CA1" w:rsidRPr="00661A01" w:rsidRDefault="00F35CA1" w:rsidP="00F35CA1">
      <w:pPr>
        <w:pStyle w:val="Default"/>
        <w:rPr>
          <w:rFonts w:eastAsia="Arial"/>
          <w:b/>
          <w:bCs/>
          <w:sz w:val="22"/>
          <w:szCs w:val="22"/>
          <w:lang w:val="de-DE"/>
        </w:rPr>
      </w:pPr>
    </w:p>
    <w:p w14:paraId="468A2F10" w14:textId="77777777" w:rsidR="000E4622" w:rsidRPr="00661A01" w:rsidRDefault="000E4622" w:rsidP="00F35CA1">
      <w:pPr>
        <w:pStyle w:val="Default"/>
        <w:rPr>
          <w:rFonts w:eastAsia="Arial"/>
          <w:b/>
          <w:bCs/>
          <w:sz w:val="22"/>
          <w:szCs w:val="22"/>
          <w:lang w:val="de-DE"/>
        </w:rPr>
      </w:pPr>
    </w:p>
    <w:p w14:paraId="3E3C4EAE" w14:textId="77777777" w:rsidR="000E4622" w:rsidRPr="00661A01" w:rsidRDefault="000E4622" w:rsidP="00F35CA1">
      <w:pPr>
        <w:pStyle w:val="Default"/>
        <w:rPr>
          <w:rFonts w:eastAsia="Arial"/>
          <w:b/>
          <w:bCs/>
          <w:sz w:val="22"/>
          <w:szCs w:val="22"/>
          <w:lang w:val="de-DE"/>
        </w:rPr>
      </w:pPr>
    </w:p>
    <w:p w14:paraId="5F3D43B8" w14:textId="71555CD4" w:rsidR="000E4622" w:rsidRPr="00661A01" w:rsidRDefault="00F35CA1" w:rsidP="00DF3F7A">
      <w:pPr>
        <w:pStyle w:val="Default"/>
        <w:jc w:val="center"/>
        <w:rPr>
          <w:i/>
          <w:iCs/>
          <w:sz w:val="22"/>
          <w:szCs w:val="22"/>
          <w:lang w:val="de-DE"/>
        </w:rPr>
      </w:pPr>
      <w:r w:rsidRPr="00661A01">
        <w:rPr>
          <w:b/>
          <w:bCs/>
          <w:lang w:val="de-DE"/>
        </w:rPr>
        <w:t>Bei Abdruck Beleg erbeten</w:t>
      </w:r>
    </w:p>
    <w:p w14:paraId="3126CD26" w14:textId="77777777" w:rsidR="005D38A0" w:rsidRDefault="005D38A0" w:rsidP="00475678">
      <w:pPr>
        <w:pStyle w:val="KeinLeerraum"/>
      </w:pPr>
    </w:p>
    <w:p w14:paraId="389908B1" w14:textId="77777777" w:rsidR="005D38A0" w:rsidRDefault="005D38A0" w:rsidP="00475678">
      <w:pPr>
        <w:pStyle w:val="KeinLeerraum"/>
      </w:pPr>
    </w:p>
    <w:p w14:paraId="296DCD52" w14:textId="32CA6F08" w:rsidR="005D38A0" w:rsidRPr="005103C8" w:rsidRDefault="00FC7BAD" w:rsidP="005D38A0">
      <w:pPr>
        <w:pStyle w:val="Default"/>
        <w:jc w:val="both"/>
        <w:rPr>
          <w:i/>
          <w:iCs/>
          <w:sz w:val="22"/>
          <w:szCs w:val="22"/>
          <w:lang w:val="en-US"/>
        </w:rPr>
      </w:pPr>
      <w:r>
        <w:rPr>
          <w:i/>
          <w:iCs/>
          <w:sz w:val="22"/>
          <w:szCs w:val="22"/>
          <w:lang w:val="en-US"/>
        </w:rPr>
        <w:t>Press release 2</w:t>
      </w:r>
    </w:p>
    <w:p w14:paraId="746A986E" w14:textId="52CF3000" w:rsidR="005D38A0" w:rsidRPr="0067560D" w:rsidRDefault="00125710" w:rsidP="00475678">
      <w:pPr>
        <w:pStyle w:val="KeinLeerraum"/>
      </w:pPr>
      <w:r>
        <w:br/>
      </w:r>
      <w:r w:rsidR="005D38A0" w:rsidRPr="0067560D">
        <w:t>ENSIS-3015 RI in 3kW</w:t>
      </w:r>
    </w:p>
    <w:p w14:paraId="3866A567" w14:textId="77777777" w:rsidR="005D38A0" w:rsidRPr="00125710" w:rsidRDefault="005D38A0" w:rsidP="0067560D">
      <w:pPr>
        <w:rPr>
          <w:rFonts w:ascii="Arial" w:hAnsi="Arial" w:cs="Arial"/>
          <w:b/>
          <w:sz w:val="28"/>
          <w:szCs w:val="28"/>
        </w:rPr>
      </w:pPr>
      <w:r w:rsidRPr="0067560D">
        <w:br/>
      </w:r>
      <w:r w:rsidRPr="00125710">
        <w:rPr>
          <w:rFonts w:ascii="Arial" w:hAnsi="Arial" w:cs="Arial"/>
          <w:b/>
          <w:sz w:val="28"/>
          <w:szCs w:val="28"/>
        </w:rPr>
        <w:t>All-in-One-Lösung für Bleche, Rohre und Profile</w:t>
      </w:r>
    </w:p>
    <w:p w14:paraId="52A18764" w14:textId="77777777" w:rsidR="005D38A0" w:rsidRPr="00125710" w:rsidRDefault="005D38A0" w:rsidP="00125710">
      <w:pPr>
        <w:spacing w:after="0"/>
        <w:ind w:right="2410"/>
        <w:rPr>
          <w:rFonts w:ascii="Arial" w:hAnsi="Arial" w:cs="Arial"/>
          <w:b/>
          <w:i/>
        </w:rPr>
      </w:pPr>
      <w:r w:rsidRPr="00125710">
        <w:rPr>
          <w:rFonts w:ascii="Arial" w:hAnsi="Arial" w:cs="Arial"/>
          <w:b/>
          <w:i/>
        </w:rPr>
        <w:t>Rotary Index (RI)-Einheit mit integrierter Material-Vermessung trifft auf eine leistungsstarke 3 kW-Faserlaserschneidanlage mit ENSIS-Resonator. In Sekunden von Flachbett- zur Rohr- und Profilbearbeitung: Da wird Rüsten zur Nebensache.</w:t>
      </w:r>
    </w:p>
    <w:p w14:paraId="19D3D87A" w14:textId="77777777" w:rsidR="005D38A0" w:rsidRPr="0067560D" w:rsidRDefault="005D38A0" w:rsidP="00125710">
      <w:pPr>
        <w:spacing w:after="0"/>
        <w:ind w:right="2410"/>
        <w:rPr>
          <w:rFonts w:ascii="Arial" w:hAnsi="Arial" w:cs="Arial"/>
          <w:b/>
        </w:rPr>
      </w:pPr>
    </w:p>
    <w:p w14:paraId="6F248F4B" w14:textId="7B96048D" w:rsidR="005D38A0" w:rsidRPr="0067560D" w:rsidRDefault="005D38A0" w:rsidP="00125710">
      <w:pPr>
        <w:spacing w:after="0"/>
        <w:ind w:right="2410"/>
        <w:jc w:val="both"/>
        <w:rPr>
          <w:rFonts w:ascii="Arial" w:hAnsi="Arial" w:cs="Arial"/>
        </w:rPr>
      </w:pPr>
      <w:r w:rsidRPr="0067560D">
        <w:rPr>
          <w:rFonts w:ascii="Arial" w:hAnsi="Arial" w:cs="Arial"/>
        </w:rPr>
        <w:t xml:space="preserve">Die ENSIS-3015 RI in 3 kW ist eine Laserschneidanlage auf Basis der bewährten ENSIS-Baureihe. Durch eigens entwickelte Strahlquellen und den Einsatz der patentierten variablen Strahlanpassung bietet die facettenreiche Maschine dem Anwender ein Höchstmaß an Flexibilität und Produktivität für die Fertigung. Aufbauend auf dem Konzept der AMADA FO-3015M2 RI CO²-Laseranlage bringt sie zusätzlich Vorteile der Faserlaserbearbeitung </w:t>
      </w:r>
      <w:r w:rsidR="00047130">
        <w:rPr>
          <w:rFonts w:ascii="Arial" w:hAnsi="Arial" w:cs="Arial"/>
        </w:rPr>
        <w:t xml:space="preserve">wie </w:t>
      </w:r>
      <w:r w:rsidRPr="0067560D">
        <w:rPr>
          <w:rFonts w:ascii="Arial" w:hAnsi="Arial" w:cs="Arial"/>
        </w:rPr>
        <w:t xml:space="preserve">Speed, Wirtschaftlichkeit und Schnittgüte ins Spiel. Mithilfe der patentierten variablen Strahlanpassung bewältigt die ENSIS-3015 RI 3 kW flexibel die Bearbeitung aller erdenklichen Materialarten und -stärken, gleich ob Edelstahl oder Buntmetalle wie Aluminium, Kupfer, Messing oder Titan. </w:t>
      </w:r>
    </w:p>
    <w:p w14:paraId="689A1B51" w14:textId="77777777" w:rsidR="005D38A0" w:rsidRPr="0067560D" w:rsidRDefault="005D38A0" w:rsidP="00125710">
      <w:pPr>
        <w:spacing w:after="0"/>
        <w:ind w:right="2410"/>
        <w:jc w:val="both"/>
        <w:rPr>
          <w:rFonts w:ascii="Arial" w:hAnsi="Arial" w:cs="Arial"/>
        </w:rPr>
      </w:pPr>
    </w:p>
    <w:p w14:paraId="7B16E1FE" w14:textId="77777777" w:rsidR="005D38A0" w:rsidRPr="0067560D" w:rsidRDefault="005D38A0" w:rsidP="00125710">
      <w:pPr>
        <w:spacing w:after="0"/>
        <w:ind w:right="2410"/>
        <w:jc w:val="both"/>
        <w:rPr>
          <w:rFonts w:ascii="Arial" w:hAnsi="Arial" w:cs="Arial"/>
        </w:rPr>
      </w:pPr>
      <w:r w:rsidRPr="0067560D">
        <w:rPr>
          <w:rFonts w:ascii="Arial" w:hAnsi="Arial" w:cs="Arial"/>
        </w:rPr>
        <w:t>Für die Verwendung in der ENSIS-3015 RI 3 kW wurde die neueste Generation der Rohrachsen-Einheit RI nochmals speziell abgestimmt. Diese steigert die Geschwindigkeit und die Genauigkeit nochmals entscheidend, während die optimierte Rohrführung für eine nahezu kratzerfreie Bearbeitung sorgt.</w:t>
      </w:r>
    </w:p>
    <w:p w14:paraId="37E8B8DF" w14:textId="77777777" w:rsidR="005D38A0" w:rsidRPr="0067560D" w:rsidRDefault="005D38A0" w:rsidP="00475678">
      <w:pPr>
        <w:pStyle w:val="KeinLeerraum"/>
      </w:pPr>
    </w:p>
    <w:p w14:paraId="2066EA4E" w14:textId="77777777" w:rsidR="00125710" w:rsidRDefault="005D38A0" w:rsidP="00125710">
      <w:pPr>
        <w:spacing w:after="0"/>
        <w:ind w:right="2410"/>
        <w:jc w:val="both"/>
        <w:rPr>
          <w:rStyle w:val="KeinLeerraumZchn"/>
        </w:rPr>
      </w:pPr>
      <w:r w:rsidRPr="00125710">
        <w:rPr>
          <w:rStyle w:val="KeinLeerraumZchn"/>
        </w:rPr>
        <w:t>Minimierte Rüstenzeiten – schneller Wechsel zwischen Flachbett-, Rohr- und Profilbearbeitung</w:t>
      </w:r>
    </w:p>
    <w:p w14:paraId="55B333BB" w14:textId="3AC24FFE" w:rsidR="005D38A0" w:rsidRPr="00125710" w:rsidRDefault="005D38A0" w:rsidP="00125710">
      <w:pPr>
        <w:spacing w:after="0"/>
        <w:ind w:right="2410"/>
        <w:jc w:val="both"/>
        <w:rPr>
          <w:rFonts w:ascii="Arial" w:hAnsi="Arial" w:cs="Arial"/>
          <w:b/>
          <w:lang w:eastAsia="de-DE"/>
        </w:rPr>
      </w:pPr>
      <w:r w:rsidRPr="00125710">
        <w:rPr>
          <w:rFonts w:ascii="Arial" w:hAnsi="Arial" w:cs="Arial"/>
        </w:rPr>
        <w:t>Der zus</w:t>
      </w:r>
      <w:r w:rsidR="00047130">
        <w:rPr>
          <w:rFonts w:ascii="Arial" w:hAnsi="Arial" w:cs="Arial"/>
        </w:rPr>
        <w:t>ätzlich integrierte Touch-Probe-</w:t>
      </w:r>
      <w:r w:rsidRPr="00125710">
        <w:rPr>
          <w:rFonts w:ascii="Arial" w:hAnsi="Arial" w:cs="Arial"/>
        </w:rPr>
        <w:t>Messtaster gewährleistet die rasche und akkurate Referenzmessung des Bauteils. Auch weitere Features reduzieren eventuelle Warte- oder Stillstandzeiten erheblich. Der automatische Düsenwechsler sorgt für schnellen und unkomplizierten Austausch. Außerdem ist die ENSIS-RI in der Lage, mit n</w:t>
      </w:r>
      <w:r w:rsidR="00047130">
        <w:rPr>
          <w:rFonts w:ascii="Arial" w:hAnsi="Arial" w:cs="Arial"/>
        </w:rPr>
        <w:t xml:space="preserve">ur einer einzigen Schneidlinse </w:t>
      </w:r>
      <w:r w:rsidRPr="00125710">
        <w:rPr>
          <w:rFonts w:ascii="Arial" w:hAnsi="Arial" w:cs="Arial"/>
        </w:rPr>
        <w:t>jedwede Materialarten und -stärken zu schneiden. Abgetrennte Rohre und Profile werden sicher in einer speziellen Wanne aufgefangen. Die längsseitigen Schiebetüren garantieren optimale Zugänglichkeit und schützen zuverlässig vor Reflektionen und Schlackespritzern.</w:t>
      </w:r>
    </w:p>
    <w:p w14:paraId="56D46739" w14:textId="77777777" w:rsidR="005D38A0" w:rsidRPr="0067560D" w:rsidRDefault="005D38A0" w:rsidP="00475678">
      <w:pPr>
        <w:pStyle w:val="KeinLeerraum"/>
      </w:pPr>
    </w:p>
    <w:p w14:paraId="2D88CAD4" w14:textId="77777777" w:rsidR="005D38A0" w:rsidRPr="0067560D" w:rsidRDefault="005D38A0" w:rsidP="00475678">
      <w:pPr>
        <w:pStyle w:val="KeinLeerraum"/>
      </w:pPr>
      <w:r w:rsidRPr="0067560D">
        <w:t>Vernetzt zu noch mehr Leistung</w:t>
      </w:r>
    </w:p>
    <w:p w14:paraId="72D7175D" w14:textId="77777777" w:rsidR="00DF3F7A" w:rsidRDefault="005D38A0" w:rsidP="00125710">
      <w:pPr>
        <w:widowControl w:val="0"/>
        <w:spacing w:after="0"/>
        <w:ind w:right="2410"/>
        <w:jc w:val="both"/>
        <w:rPr>
          <w:rFonts w:ascii="Arial" w:hAnsi="Arial" w:cs="Arial"/>
        </w:rPr>
      </w:pPr>
      <w:r w:rsidRPr="0067560D">
        <w:rPr>
          <w:rFonts w:ascii="Arial" w:hAnsi="Arial" w:cs="Arial"/>
        </w:rPr>
        <w:t xml:space="preserve">Wie die meisten aktuellen AMADA-Maschinen arbeitet auch die </w:t>
      </w:r>
    </w:p>
    <w:p w14:paraId="14099562" w14:textId="77777777" w:rsidR="00DF3F7A" w:rsidRDefault="00DF3F7A" w:rsidP="00125710">
      <w:pPr>
        <w:widowControl w:val="0"/>
        <w:spacing w:after="0"/>
        <w:ind w:right="2410"/>
        <w:jc w:val="both"/>
        <w:rPr>
          <w:rFonts w:ascii="Arial" w:hAnsi="Arial" w:cs="Arial"/>
        </w:rPr>
      </w:pPr>
    </w:p>
    <w:p w14:paraId="28136661" w14:textId="77777777" w:rsidR="00267C8B" w:rsidRDefault="00267C8B" w:rsidP="00125710">
      <w:pPr>
        <w:widowControl w:val="0"/>
        <w:spacing w:after="0"/>
        <w:ind w:right="2410"/>
        <w:jc w:val="both"/>
        <w:rPr>
          <w:rFonts w:ascii="Arial" w:hAnsi="Arial" w:cs="Arial"/>
        </w:rPr>
      </w:pPr>
    </w:p>
    <w:p w14:paraId="0B4B6D7C" w14:textId="77777777" w:rsidR="00267C8B" w:rsidRDefault="00267C8B" w:rsidP="00125710">
      <w:pPr>
        <w:widowControl w:val="0"/>
        <w:spacing w:after="0"/>
        <w:ind w:right="2410"/>
        <w:jc w:val="both"/>
        <w:rPr>
          <w:rFonts w:ascii="Arial" w:hAnsi="Arial" w:cs="Arial"/>
        </w:rPr>
      </w:pPr>
    </w:p>
    <w:p w14:paraId="73D9E7AD" w14:textId="61877A11" w:rsidR="005D38A0" w:rsidRPr="00125710" w:rsidRDefault="005D38A0" w:rsidP="00125710">
      <w:pPr>
        <w:widowControl w:val="0"/>
        <w:spacing w:after="0"/>
        <w:ind w:right="2410"/>
        <w:jc w:val="both"/>
        <w:rPr>
          <w:rFonts w:ascii="Arial" w:hAnsi="Arial" w:cs="Arial"/>
        </w:rPr>
      </w:pPr>
      <w:r w:rsidRPr="0067560D">
        <w:rPr>
          <w:rFonts w:ascii="Arial" w:hAnsi="Arial" w:cs="Arial"/>
        </w:rPr>
        <w:t xml:space="preserve">ENSIS-3015 RI mit der neuesten AMNC-3i-Steuerung und ist </w:t>
      </w:r>
      <w:r w:rsidR="00125710">
        <w:rPr>
          <w:rFonts w:ascii="Arial" w:hAnsi="Arial" w:cs="Arial"/>
        </w:rPr>
        <w:br/>
      </w:r>
      <w:r w:rsidRPr="0067560D">
        <w:rPr>
          <w:rFonts w:ascii="Arial" w:hAnsi="Arial" w:cs="Arial"/>
        </w:rPr>
        <w:t xml:space="preserve">netzwerkfähig. Mit ihrer einfachen und intuitiven Bedienung trägt AMNC-3i-Steuerung zur Minimierung der Rüstzeiten bei und wertet die Maschinendaten zuverlässig aus  - für wirtschaftliches Arbeiten. </w:t>
      </w:r>
      <w:r w:rsidRPr="0067560D">
        <w:rPr>
          <w:rFonts w:ascii="Arial" w:hAnsi="Arial" w:cs="Arial"/>
        </w:rPr>
        <w:br/>
      </w:r>
    </w:p>
    <w:p w14:paraId="0999CEB0" w14:textId="47995D32" w:rsidR="005D38A0" w:rsidRPr="00055743" w:rsidRDefault="00055743" w:rsidP="00125710">
      <w:pPr>
        <w:spacing w:after="0"/>
        <w:ind w:rightChars="2552" w:right="5614"/>
        <w:rPr>
          <w:rFonts w:ascii="Arial" w:hAnsi="Arial" w:cs="Arial"/>
          <w:i/>
          <w:iCs/>
        </w:rPr>
      </w:pPr>
      <w:r w:rsidRPr="00055743">
        <w:rPr>
          <w:rFonts w:ascii="Arial" w:hAnsi="Arial" w:cs="Arial"/>
          <w:i/>
          <w:iCs/>
        </w:rPr>
        <w:t>(ca.2400 Zeichen)</w:t>
      </w:r>
    </w:p>
    <w:p w14:paraId="6C9AEC8F" w14:textId="77777777" w:rsidR="005D38A0" w:rsidRPr="00125710" w:rsidRDefault="005D38A0" w:rsidP="00125710">
      <w:pPr>
        <w:spacing w:after="0"/>
        <w:ind w:right="2410"/>
        <w:rPr>
          <w:iCs/>
        </w:rPr>
      </w:pPr>
    </w:p>
    <w:p w14:paraId="1D02DE36" w14:textId="77777777" w:rsidR="005D38A0" w:rsidRPr="0067560D" w:rsidRDefault="005D38A0" w:rsidP="005D38A0">
      <w:pPr>
        <w:rPr>
          <w:rFonts w:ascii="Arial" w:hAnsi="Arial" w:cs="Arial"/>
        </w:rPr>
      </w:pPr>
      <w:r w:rsidRPr="0067560D">
        <w:rPr>
          <w:rFonts w:ascii="Arial" w:hAnsi="Arial" w:cs="Arial"/>
          <w:b/>
        </w:rPr>
        <w:t>Technische Daten ENSIS-3015 RI</w:t>
      </w:r>
    </w:p>
    <w:tbl>
      <w:tblPr>
        <w:tblW w:w="0" w:type="auto"/>
        <w:tblInd w:w="108" w:type="dxa"/>
        <w:tblBorders>
          <w:insideH w:val="single" w:sz="4" w:space="0" w:color="7F7F7F"/>
          <w:insideV w:val="single" w:sz="4" w:space="0" w:color="7F7F7F"/>
        </w:tblBorders>
        <w:tblLook w:val="00A0" w:firstRow="1" w:lastRow="0" w:firstColumn="1" w:lastColumn="0" w:noHBand="0" w:noVBand="0"/>
      </w:tblPr>
      <w:tblGrid>
        <w:gridCol w:w="3261"/>
        <w:gridCol w:w="3352"/>
      </w:tblGrid>
      <w:tr w:rsidR="005D38A0" w:rsidRPr="0067560D" w14:paraId="6B80B398" w14:textId="77777777" w:rsidTr="0067560D">
        <w:trPr>
          <w:trHeight w:val="805"/>
        </w:trPr>
        <w:tc>
          <w:tcPr>
            <w:tcW w:w="3261" w:type="dxa"/>
            <w:tcBorders>
              <w:top w:val="nil"/>
              <w:left w:val="nil"/>
              <w:bottom w:val="single" w:sz="4" w:space="0" w:color="7F7F7F"/>
              <w:right w:val="single" w:sz="4" w:space="0" w:color="7F7F7F"/>
            </w:tcBorders>
            <w:vAlign w:val="center"/>
            <w:hideMark/>
          </w:tcPr>
          <w:p w14:paraId="12137A16" w14:textId="77777777" w:rsidR="005D38A0" w:rsidRPr="0067560D" w:rsidRDefault="005D38A0" w:rsidP="0067560D">
            <w:pPr>
              <w:tabs>
                <w:tab w:val="center" w:pos="1806"/>
              </w:tabs>
              <w:spacing w:after="40"/>
              <w:rPr>
                <w:rFonts w:ascii="Arial" w:hAnsi="Arial" w:cs="Arial"/>
                <w:iCs/>
              </w:rPr>
            </w:pPr>
            <w:r w:rsidRPr="0067560D">
              <w:rPr>
                <w:rFonts w:ascii="Arial" w:hAnsi="Arial" w:cs="Arial"/>
                <w:iCs/>
              </w:rPr>
              <w:t>Laser</w:t>
            </w:r>
            <w:r w:rsidRPr="0067560D">
              <w:rPr>
                <w:rFonts w:ascii="Arial" w:hAnsi="Arial" w:cs="Arial"/>
                <w:iCs/>
              </w:rPr>
              <w:tab/>
            </w:r>
          </w:p>
        </w:tc>
        <w:tc>
          <w:tcPr>
            <w:tcW w:w="3352" w:type="dxa"/>
            <w:tcBorders>
              <w:top w:val="nil"/>
              <w:left w:val="single" w:sz="4" w:space="0" w:color="7F7F7F"/>
              <w:bottom w:val="single" w:sz="4" w:space="0" w:color="7F7F7F"/>
              <w:right w:val="nil"/>
            </w:tcBorders>
            <w:vAlign w:val="center"/>
            <w:hideMark/>
          </w:tcPr>
          <w:p w14:paraId="103F67E0" w14:textId="77777777" w:rsidR="005D38A0" w:rsidRPr="0067560D" w:rsidRDefault="005D38A0" w:rsidP="0067560D">
            <w:pPr>
              <w:spacing w:after="40"/>
              <w:rPr>
                <w:rFonts w:ascii="Arial" w:hAnsi="Arial" w:cs="Arial"/>
                <w:iCs/>
              </w:rPr>
            </w:pPr>
            <w:r w:rsidRPr="0067560D">
              <w:rPr>
                <w:rFonts w:ascii="Arial" w:hAnsi="Arial" w:cs="Arial"/>
                <w:iCs/>
              </w:rPr>
              <w:t>AMADA-eigener Faserlaser mit variabler Strahlanpassung</w:t>
            </w:r>
          </w:p>
        </w:tc>
      </w:tr>
      <w:tr w:rsidR="005D38A0" w:rsidRPr="0067560D" w14:paraId="46A8A4FF" w14:textId="77777777" w:rsidTr="0067560D">
        <w:trPr>
          <w:trHeight w:val="472"/>
        </w:trPr>
        <w:tc>
          <w:tcPr>
            <w:tcW w:w="3261" w:type="dxa"/>
            <w:tcBorders>
              <w:top w:val="single" w:sz="4" w:space="0" w:color="7F7F7F"/>
              <w:left w:val="nil"/>
              <w:bottom w:val="single" w:sz="4" w:space="0" w:color="7F7F7F"/>
              <w:right w:val="single" w:sz="4" w:space="0" w:color="7F7F7F"/>
            </w:tcBorders>
            <w:vAlign w:val="center"/>
            <w:hideMark/>
          </w:tcPr>
          <w:p w14:paraId="4376C967" w14:textId="77777777" w:rsidR="005D38A0" w:rsidRPr="0067560D" w:rsidRDefault="005D38A0" w:rsidP="0067560D">
            <w:pPr>
              <w:spacing w:after="40"/>
              <w:rPr>
                <w:rFonts w:ascii="Arial" w:hAnsi="Arial" w:cs="Arial"/>
                <w:iCs/>
              </w:rPr>
            </w:pPr>
            <w:r w:rsidRPr="0067560D">
              <w:rPr>
                <w:rFonts w:ascii="Arial" w:hAnsi="Arial" w:cs="Arial"/>
                <w:iCs/>
              </w:rPr>
              <w:t>Laserleistung</w:t>
            </w:r>
          </w:p>
        </w:tc>
        <w:tc>
          <w:tcPr>
            <w:tcW w:w="3352" w:type="dxa"/>
            <w:tcBorders>
              <w:top w:val="single" w:sz="4" w:space="0" w:color="7F7F7F"/>
              <w:left w:val="single" w:sz="4" w:space="0" w:color="7F7F7F"/>
              <w:bottom w:val="single" w:sz="4" w:space="0" w:color="7F7F7F"/>
              <w:right w:val="nil"/>
            </w:tcBorders>
            <w:vAlign w:val="center"/>
            <w:hideMark/>
          </w:tcPr>
          <w:p w14:paraId="3F193F92" w14:textId="77777777" w:rsidR="005D38A0" w:rsidRPr="0067560D" w:rsidRDefault="005D38A0" w:rsidP="0067560D">
            <w:pPr>
              <w:spacing w:after="40"/>
              <w:rPr>
                <w:rFonts w:ascii="Arial" w:hAnsi="Arial" w:cs="Arial"/>
                <w:iCs/>
              </w:rPr>
            </w:pPr>
            <w:r w:rsidRPr="0067560D">
              <w:rPr>
                <w:rFonts w:ascii="Arial" w:hAnsi="Arial" w:cs="Arial"/>
                <w:iCs/>
              </w:rPr>
              <w:t>3000 W</w:t>
            </w:r>
          </w:p>
        </w:tc>
      </w:tr>
      <w:tr w:rsidR="005D38A0" w:rsidRPr="0067560D" w14:paraId="5894DC42" w14:textId="77777777" w:rsidTr="0067560D">
        <w:trPr>
          <w:trHeight w:val="463"/>
        </w:trPr>
        <w:tc>
          <w:tcPr>
            <w:tcW w:w="3261" w:type="dxa"/>
            <w:tcBorders>
              <w:top w:val="single" w:sz="4" w:space="0" w:color="7F7F7F"/>
              <w:left w:val="nil"/>
              <w:bottom w:val="single" w:sz="4" w:space="0" w:color="7F7F7F"/>
              <w:right w:val="single" w:sz="4" w:space="0" w:color="7F7F7F"/>
            </w:tcBorders>
            <w:vAlign w:val="center"/>
            <w:hideMark/>
          </w:tcPr>
          <w:p w14:paraId="4ECEA620" w14:textId="77777777" w:rsidR="005D38A0" w:rsidRPr="0067560D" w:rsidRDefault="005D38A0" w:rsidP="0067560D">
            <w:pPr>
              <w:spacing w:after="40"/>
              <w:rPr>
                <w:rFonts w:ascii="Arial" w:hAnsi="Arial" w:cs="Arial"/>
                <w:iCs/>
              </w:rPr>
            </w:pPr>
            <w:r w:rsidRPr="0067560D">
              <w:rPr>
                <w:rFonts w:ascii="Arial" w:hAnsi="Arial" w:cs="Arial"/>
                <w:iCs/>
              </w:rPr>
              <w:t>Arbeitsbereich</w:t>
            </w:r>
          </w:p>
        </w:tc>
        <w:tc>
          <w:tcPr>
            <w:tcW w:w="3352" w:type="dxa"/>
            <w:tcBorders>
              <w:top w:val="single" w:sz="4" w:space="0" w:color="7F7F7F"/>
              <w:left w:val="single" w:sz="4" w:space="0" w:color="7F7F7F"/>
              <w:bottom w:val="single" w:sz="4" w:space="0" w:color="7F7F7F"/>
              <w:right w:val="nil"/>
            </w:tcBorders>
            <w:vAlign w:val="center"/>
            <w:hideMark/>
          </w:tcPr>
          <w:p w14:paraId="68C7EB25" w14:textId="77777777" w:rsidR="005D38A0" w:rsidRPr="0067560D" w:rsidRDefault="005D38A0" w:rsidP="0067560D">
            <w:pPr>
              <w:spacing w:after="40"/>
              <w:rPr>
                <w:rFonts w:ascii="Arial" w:hAnsi="Arial" w:cs="Arial"/>
                <w:iCs/>
              </w:rPr>
            </w:pPr>
            <w:r w:rsidRPr="0067560D">
              <w:rPr>
                <w:rFonts w:ascii="Arial" w:hAnsi="Arial" w:cs="Arial"/>
                <w:iCs/>
              </w:rPr>
              <w:t>3000 x 1500 mm</w:t>
            </w:r>
          </w:p>
        </w:tc>
      </w:tr>
      <w:tr w:rsidR="005D38A0" w:rsidRPr="0067560D" w14:paraId="112991E5" w14:textId="77777777" w:rsidTr="0067560D">
        <w:trPr>
          <w:trHeight w:val="794"/>
        </w:trPr>
        <w:tc>
          <w:tcPr>
            <w:tcW w:w="3261" w:type="dxa"/>
            <w:tcBorders>
              <w:top w:val="single" w:sz="4" w:space="0" w:color="7F7F7F"/>
              <w:left w:val="nil"/>
              <w:bottom w:val="single" w:sz="4" w:space="0" w:color="7F7F7F"/>
              <w:right w:val="single" w:sz="4" w:space="0" w:color="7F7F7F"/>
            </w:tcBorders>
            <w:vAlign w:val="center"/>
            <w:hideMark/>
          </w:tcPr>
          <w:p w14:paraId="61D2A671" w14:textId="77777777" w:rsidR="005D38A0" w:rsidRPr="0067560D" w:rsidRDefault="005D38A0" w:rsidP="0067560D">
            <w:pPr>
              <w:spacing w:after="40"/>
              <w:rPr>
                <w:rFonts w:ascii="Arial" w:hAnsi="Arial" w:cs="Arial"/>
                <w:iCs/>
              </w:rPr>
            </w:pPr>
            <w:r w:rsidRPr="0067560D">
              <w:rPr>
                <w:rFonts w:ascii="Arial" w:hAnsi="Arial" w:cs="Arial"/>
                <w:iCs/>
              </w:rPr>
              <w:t xml:space="preserve">Positioniergeschwindigkeit </w:t>
            </w:r>
            <w:r w:rsidRPr="0067560D">
              <w:rPr>
                <w:rFonts w:ascii="Arial" w:hAnsi="Arial" w:cs="Arial"/>
                <w:iCs/>
              </w:rPr>
              <w:br/>
              <w:t>(X-Y simultan)</w:t>
            </w:r>
          </w:p>
        </w:tc>
        <w:tc>
          <w:tcPr>
            <w:tcW w:w="3352" w:type="dxa"/>
            <w:tcBorders>
              <w:top w:val="single" w:sz="4" w:space="0" w:color="7F7F7F"/>
              <w:left w:val="single" w:sz="4" w:space="0" w:color="7F7F7F"/>
              <w:bottom w:val="single" w:sz="4" w:space="0" w:color="7F7F7F"/>
              <w:right w:val="nil"/>
            </w:tcBorders>
            <w:vAlign w:val="center"/>
            <w:hideMark/>
          </w:tcPr>
          <w:p w14:paraId="69482E6A" w14:textId="77777777" w:rsidR="005D38A0" w:rsidRPr="0067560D" w:rsidRDefault="005D38A0" w:rsidP="0067560D">
            <w:pPr>
              <w:spacing w:after="40"/>
              <w:rPr>
                <w:rFonts w:ascii="Arial" w:hAnsi="Arial" w:cs="Arial"/>
                <w:iCs/>
              </w:rPr>
            </w:pPr>
            <w:r w:rsidRPr="0067560D">
              <w:rPr>
                <w:rFonts w:ascii="Arial" w:hAnsi="Arial" w:cs="Arial"/>
                <w:iCs/>
              </w:rPr>
              <w:t>170 m/min</w:t>
            </w:r>
          </w:p>
        </w:tc>
      </w:tr>
      <w:tr w:rsidR="005D38A0" w:rsidRPr="0067560D" w14:paraId="652CE4B4" w14:textId="77777777" w:rsidTr="0067560D">
        <w:trPr>
          <w:trHeight w:val="1101"/>
        </w:trPr>
        <w:tc>
          <w:tcPr>
            <w:tcW w:w="3261" w:type="dxa"/>
            <w:tcBorders>
              <w:top w:val="single" w:sz="4" w:space="0" w:color="7F7F7F"/>
              <w:left w:val="nil"/>
              <w:bottom w:val="single" w:sz="4" w:space="0" w:color="7F7F7F"/>
              <w:right w:val="single" w:sz="4" w:space="0" w:color="7F7F7F"/>
            </w:tcBorders>
            <w:vAlign w:val="center"/>
            <w:hideMark/>
          </w:tcPr>
          <w:p w14:paraId="02CEBB90" w14:textId="77777777" w:rsidR="005D38A0" w:rsidRPr="0067560D" w:rsidRDefault="005D38A0" w:rsidP="0067560D">
            <w:pPr>
              <w:spacing w:after="40"/>
              <w:rPr>
                <w:rFonts w:ascii="Arial" w:hAnsi="Arial" w:cs="Arial"/>
                <w:iCs/>
              </w:rPr>
            </w:pPr>
            <w:r w:rsidRPr="0067560D">
              <w:rPr>
                <w:rFonts w:ascii="Arial" w:hAnsi="Arial" w:cs="Arial"/>
                <w:iCs/>
              </w:rPr>
              <w:t>Ausstattungsmerkmal</w:t>
            </w:r>
          </w:p>
        </w:tc>
        <w:tc>
          <w:tcPr>
            <w:tcW w:w="3352" w:type="dxa"/>
            <w:tcBorders>
              <w:top w:val="single" w:sz="4" w:space="0" w:color="7F7F7F"/>
              <w:left w:val="single" w:sz="4" w:space="0" w:color="7F7F7F"/>
              <w:bottom w:val="single" w:sz="4" w:space="0" w:color="7F7F7F"/>
              <w:right w:val="nil"/>
            </w:tcBorders>
            <w:vAlign w:val="center"/>
            <w:hideMark/>
          </w:tcPr>
          <w:p w14:paraId="4FFE2DB9" w14:textId="77777777" w:rsidR="005D38A0" w:rsidRPr="0067560D" w:rsidRDefault="005D38A0" w:rsidP="0067560D">
            <w:pPr>
              <w:spacing w:after="40"/>
              <w:rPr>
                <w:rFonts w:ascii="Arial" w:hAnsi="Arial" w:cs="Arial"/>
                <w:iCs/>
              </w:rPr>
            </w:pPr>
            <w:r w:rsidRPr="0067560D">
              <w:rPr>
                <w:rFonts w:ascii="Arial" w:hAnsi="Arial" w:cs="Arial"/>
                <w:iCs/>
              </w:rPr>
              <w:t>Integrierte Rohr- und Profilbearbeitungseinheit</w:t>
            </w:r>
          </w:p>
        </w:tc>
      </w:tr>
      <w:tr w:rsidR="005D38A0" w:rsidRPr="0067560D" w14:paraId="01958067" w14:textId="77777777" w:rsidTr="0067560D">
        <w:trPr>
          <w:trHeight w:val="972"/>
        </w:trPr>
        <w:tc>
          <w:tcPr>
            <w:tcW w:w="3261" w:type="dxa"/>
            <w:tcBorders>
              <w:top w:val="single" w:sz="4" w:space="0" w:color="7F7F7F"/>
              <w:left w:val="nil"/>
              <w:bottom w:val="nil"/>
              <w:right w:val="single" w:sz="4" w:space="0" w:color="7F7F7F"/>
            </w:tcBorders>
            <w:vAlign w:val="center"/>
            <w:hideMark/>
          </w:tcPr>
          <w:p w14:paraId="064EBDB6" w14:textId="77777777" w:rsidR="005D38A0" w:rsidRPr="0067560D" w:rsidRDefault="005D38A0" w:rsidP="0067560D">
            <w:pPr>
              <w:tabs>
                <w:tab w:val="center" w:pos="1806"/>
              </w:tabs>
              <w:spacing w:after="40"/>
              <w:rPr>
                <w:rFonts w:ascii="Arial" w:hAnsi="Arial" w:cs="Arial"/>
                <w:iCs/>
              </w:rPr>
            </w:pPr>
            <w:r w:rsidRPr="0067560D">
              <w:rPr>
                <w:rFonts w:ascii="Arial" w:hAnsi="Arial" w:cs="Arial"/>
                <w:iCs/>
              </w:rPr>
              <w:t>Laser</w:t>
            </w:r>
            <w:r w:rsidRPr="0067560D">
              <w:rPr>
                <w:rFonts w:ascii="Arial" w:hAnsi="Arial" w:cs="Arial"/>
                <w:iCs/>
              </w:rPr>
              <w:tab/>
            </w:r>
          </w:p>
        </w:tc>
        <w:tc>
          <w:tcPr>
            <w:tcW w:w="3352" w:type="dxa"/>
            <w:tcBorders>
              <w:top w:val="single" w:sz="4" w:space="0" w:color="7F7F7F"/>
              <w:left w:val="single" w:sz="4" w:space="0" w:color="7F7F7F"/>
              <w:bottom w:val="nil"/>
              <w:right w:val="nil"/>
            </w:tcBorders>
            <w:vAlign w:val="center"/>
            <w:hideMark/>
          </w:tcPr>
          <w:p w14:paraId="15D0AD50" w14:textId="77777777" w:rsidR="005D38A0" w:rsidRPr="0067560D" w:rsidRDefault="005D38A0" w:rsidP="0067560D">
            <w:pPr>
              <w:spacing w:after="40"/>
              <w:rPr>
                <w:rFonts w:ascii="Arial" w:hAnsi="Arial" w:cs="Arial"/>
                <w:iCs/>
              </w:rPr>
            </w:pPr>
            <w:r w:rsidRPr="0067560D">
              <w:rPr>
                <w:rFonts w:ascii="Arial" w:hAnsi="Arial" w:cs="Arial"/>
                <w:iCs/>
              </w:rPr>
              <w:t>AMADA-eigener Faserlaser mit variabler Strahlanpassung</w:t>
            </w:r>
          </w:p>
        </w:tc>
      </w:tr>
    </w:tbl>
    <w:p w14:paraId="5F6B9495" w14:textId="77777777" w:rsidR="005D38A0" w:rsidRPr="0067560D" w:rsidRDefault="005D38A0" w:rsidP="005D38A0">
      <w:pPr>
        <w:tabs>
          <w:tab w:val="left" w:pos="5940"/>
        </w:tabs>
        <w:spacing w:line="24" w:lineRule="atLeast"/>
        <w:ind w:right="2592"/>
        <w:rPr>
          <w:rFonts w:ascii="Arial" w:hAnsi="Arial" w:cs="Arial"/>
          <w:b/>
          <w:bCs/>
        </w:rPr>
      </w:pPr>
    </w:p>
    <w:p w14:paraId="3D2FF591" w14:textId="77777777" w:rsidR="005D38A0" w:rsidRPr="0067560D" w:rsidRDefault="005D38A0" w:rsidP="005D38A0">
      <w:pPr>
        <w:tabs>
          <w:tab w:val="left" w:pos="5940"/>
        </w:tabs>
        <w:spacing w:line="24" w:lineRule="atLeast"/>
        <w:ind w:right="2592"/>
        <w:rPr>
          <w:rFonts w:ascii="Arial" w:hAnsi="Arial" w:cs="Arial"/>
          <w:bCs/>
        </w:rPr>
      </w:pPr>
      <w:r w:rsidRPr="0067560D">
        <w:rPr>
          <w:rFonts w:ascii="Arial" w:hAnsi="Arial" w:cs="Arial"/>
          <w:b/>
          <w:bCs/>
        </w:rPr>
        <w:t>Bildmaterial</w:t>
      </w:r>
    </w:p>
    <w:tbl>
      <w:tblPr>
        <w:tblW w:w="0" w:type="auto"/>
        <w:tblLayout w:type="fixed"/>
        <w:tblLook w:val="04A0" w:firstRow="1" w:lastRow="0" w:firstColumn="1" w:lastColumn="0" w:noHBand="0" w:noVBand="1"/>
      </w:tblPr>
      <w:tblGrid>
        <w:gridCol w:w="2797"/>
        <w:gridCol w:w="3911"/>
      </w:tblGrid>
      <w:tr w:rsidR="005D38A0" w:rsidRPr="0067560D" w14:paraId="00E1D2B2" w14:textId="77777777" w:rsidTr="0067560D">
        <w:trPr>
          <w:trHeight w:val="1829"/>
        </w:trPr>
        <w:tc>
          <w:tcPr>
            <w:tcW w:w="2797" w:type="dxa"/>
            <w:hideMark/>
          </w:tcPr>
          <w:p w14:paraId="73EC8E05" w14:textId="77777777" w:rsidR="005D38A0" w:rsidRPr="0067560D" w:rsidRDefault="005D38A0" w:rsidP="0067560D">
            <w:pPr>
              <w:tabs>
                <w:tab w:val="left" w:pos="1394"/>
              </w:tabs>
              <w:suppressAutoHyphens/>
              <w:spacing w:line="24" w:lineRule="atLeast"/>
              <w:ind w:right="2592"/>
              <w:rPr>
                <w:rFonts w:ascii="Arial" w:hAnsi="Arial" w:cs="Arial"/>
              </w:rPr>
            </w:pPr>
            <w:r w:rsidRPr="0067560D">
              <w:rPr>
                <w:rFonts w:ascii="Arial" w:hAnsi="Arial" w:cs="Arial"/>
                <w:noProof/>
                <w:lang w:val="de-DE" w:eastAsia="de-DE"/>
              </w:rPr>
              <w:drawing>
                <wp:anchor distT="0" distB="0" distL="114300" distR="114300" simplePos="0" relativeHeight="251731968" behindDoc="0" locked="0" layoutInCell="1" allowOverlap="1" wp14:anchorId="326BCA8D" wp14:editId="6C4654AB">
                  <wp:simplePos x="0" y="0"/>
                  <wp:positionH relativeFrom="column">
                    <wp:posOffset>4594860</wp:posOffset>
                  </wp:positionH>
                  <wp:positionV relativeFrom="paragraph">
                    <wp:posOffset>-3613150</wp:posOffset>
                  </wp:positionV>
                  <wp:extent cx="1630680" cy="917575"/>
                  <wp:effectExtent l="0" t="0" r="7620" b="0"/>
                  <wp:wrapSquare wrapText="bothSides"/>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IS-AJ-RI_perspective_02.jpg"/>
                          <pic:cNvPicPr/>
                        </pic:nvPicPr>
                        <pic:blipFill>
                          <a:blip r:embed="rId20" cstate="print">
                            <a:extLst>
                              <a:ext uri="{BEBA8EAE-BF5A-486C-A8C5-ECC9F3942E4B}">
                                <a14:imgProps xmlns:a14="http://schemas.microsoft.com/office/drawing/2010/main">
                                  <a14:imgLayer r:embed="rId21">
                                    <a14:imgEffect>
                                      <a14:saturation sat="145000"/>
                                    </a14:imgEffect>
                                    <a14:imgEffect>
                                      <a14:brightnessContrast contrast="14000"/>
                                    </a14:imgEffect>
                                  </a14:imgLayer>
                                </a14:imgProps>
                              </a:ext>
                              <a:ext uri="{28A0092B-C50C-407E-A947-70E740481C1C}">
                                <a14:useLocalDpi xmlns:a14="http://schemas.microsoft.com/office/drawing/2010/main" val="0"/>
                              </a:ext>
                            </a:extLst>
                          </a:blip>
                          <a:stretch>
                            <a:fillRect/>
                          </a:stretch>
                        </pic:blipFill>
                        <pic:spPr>
                          <a:xfrm>
                            <a:off x="0" y="0"/>
                            <a:ext cx="1630680" cy="917575"/>
                          </a:xfrm>
                          <a:prstGeom prst="rect">
                            <a:avLst/>
                          </a:prstGeom>
                        </pic:spPr>
                      </pic:pic>
                    </a:graphicData>
                  </a:graphic>
                  <wp14:sizeRelH relativeFrom="page">
                    <wp14:pctWidth>0</wp14:pctWidth>
                  </wp14:sizeRelH>
                  <wp14:sizeRelV relativeFrom="page">
                    <wp14:pctHeight>0</wp14:pctHeight>
                  </wp14:sizeRelV>
                </wp:anchor>
              </w:drawing>
            </w:r>
          </w:p>
        </w:tc>
        <w:tc>
          <w:tcPr>
            <w:tcW w:w="3911" w:type="dxa"/>
          </w:tcPr>
          <w:p w14:paraId="5511478E" w14:textId="77777777" w:rsidR="005D38A0" w:rsidRPr="0067560D" w:rsidRDefault="005D38A0" w:rsidP="0067560D">
            <w:pPr>
              <w:tabs>
                <w:tab w:val="left" w:pos="5940"/>
              </w:tabs>
              <w:snapToGrid w:val="0"/>
              <w:spacing w:line="24" w:lineRule="atLeast"/>
              <w:ind w:right="-94"/>
              <w:rPr>
                <w:rFonts w:ascii="Arial" w:hAnsi="Arial" w:cs="Arial"/>
              </w:rPr>
            </w:pPr>
          </w:p>
          <w:p w14:paraId="12F30874" w14:textId="77777777" w:rsidR="005D38A0" w:rsidRPr="0067560D" w:rsidRDefault="005D38A0" w:rsidP="0067560D">
            <w:pPr>
              <w:tabs>
                <w:tab w:val="left" w:pos="5940"/>
              </w:tabs>
              <w:spacing w:after="0"/>
              <w:ind w:right="-94"/>
              <w:rPr>
                <w:rFonts w:ascii="Arial" w:hAnsi="Arial" w:cs="Arial"/>
              </w:rPr>
            </w:pPr>
            <w:r w:rsidRPr="0067560D">
              <w:rPr>
                <w:rFonts w:ascii="Arial" w:hAnsi="Arial" w:cs="Arial"/>
              </w:rPr>
              <w:t xml:space="preserve">Die </w:t>
            </w:r>
            <w:r w:rsidRPr="0067560D">
              <w:rPr>
                <w:rFonts w:ascii="Arial" w:hAnsi="Arial" w:cs="Arial"/>
                <w:b/>
              </w:rPr>
              <w:t xml:space="preserve">ENSIS-3015 RI </w:t>
            </w:r>
            <w:r w:rsidRPr="0067560D">
              <w:rPr>
                <w:rFonts w:ascii="Arial" w:hAnsi="Arial" w:cs="Arial"/>
              </w:rPr>
              <w:t>steht für</w:t>
            </w:r>
          </w:p>
          <w:p w14:paraId="1097F2E8" w14:textId="77777777" w:rsidR="005D38A0" w:rsidRPr="0067560D" w:rsidRDefault="005D38A0" w:rsidP="0067560D">
            <w:pPr>
              <w:tabs>
                <w:tab w:val="left" w:pos="5940"/>
              </w:tabs>
              <w:spacing w:after="0"/>
              <w:ind w:right="-94"/>
              <w:rPr>
                <w:rFonts w:ascii="Arial" w:hAnsi="Arial" w:cs="Arial"/>
              </w:rPr>
            </w:pPr>
            <w:r w:rsidRPr="0067560D">
              <w:rPr>
                <w:rFonts w:ascii="Arial" w:hAnsi="Arial" w:cs="Arial"/>
              </w:rPr>
              <w:t>eine reibungslose Produktion</w:t>
            </w:r>
          </w:p>
          <w:p w14:paraId="304E5A91" w14:textId="77777777" w:rsidR="005D38A0" w:rsidRPr="0067560D" w:rsidRDefault="005D38A0" w:rsidP="0067560D">
            <w:pPr>
              <w:tabs>
                <w:tab w:val="left" w:pos="5940"/>
              </w:tabs>
              <w:spacing w:after="0"/>
              <w:ind w:right="-94"/>
              <w:rPr>
                <w:rFonts w:ascii="Arial" w:hAnsi="Arial" w:cs="Arial"/>
              </w:rPr>
            </w:pPr>
            <w:r w:rsidRPr="0067560D">
              <w:rPr>
                <w:rFonts w:ascii="Arial" w:hAnsi="Arial" w:cs="Arial"/>
              </w:rPr>
              <w:t>mit hoher Geschwindigkeit und</w:t>
            </w:r>
          </w:p>
          <w:p w14:paraId="48F52D90" w14:textId="77777777" w:rsidR="005D38A0" w:rsidRPr="0067560D" w:rsidRDefault="005D38A0" w:rsidP="0067560D">
            <w:pPr>
              <w:tabs>
                <w:tab w:val="left" w:pos="5940"/>
              </w:tabs>
              <w:suppressAutoHyphens/>
              <w:spacing w:line="24" w:lineRule="atLeast"/>
              <w:ind w:right="-94"/>
              <w:rPr>
                <w:rFonts w:ascii="Arial" w:hAnsi="Arial" w:cs="Arial"/>
              </w:rPr>
            </w:pPr>
            <w:r w:rsidRPr="0067560D">
              <w:rPr>
                <w:rFonts w:ascii="Arial" w:hAnsi="Arial" w:cs="Arial"/>
              </w:rPr>
              <w:t>maximaler Schnittqualität.</w:t>
            </w:r>
          </w:p>
        </w:tc>
      </w:tr>
    </w:tbl>
    <w:p w14:paraId="2562BE9C" w14:textId="77777777" w:rsidR="00DF3F7A" w:rsidRPr="00661A01" w:rsidRDefault="00DF3F7A" w:rsidP="00DF3F7A">
      <w:pPr>
        <w:pStyle w:val="Default"/>
        <w:rPr>
          <w:b/>
          <w:bCs/>
          <w:sz w:val="16"/>
          <w:szCs w:val="16"/>
          <w:lang w:val="de-DE"/>
        </w:rPr>
      </w:pPr>
      <w:r w:rsidRPr="00661A01">
        <w:rPr>
          <w:b/>
          <w:bCs/>
          <w:sz w:val="16"/>
          <w:szCs w:val="16"/>
          <w:lang w:val="de-DE"/>
        </w:rPr>
        <w:t xml:space="preserve">Weitere Informationen: </w:t>
      </w:r>
    </w:p>
    <w:p w14:paraId="583737BE" w14:textId="77777777" w:rsidR="00DF3F7A" w:rsidRPr="00661A01" w:rsidRDefault="00DF3F7A" w:rsidP="00DF3F7A">
      <w:pPr>
        <w:pStyle w:val="Default"/>
        <w:rPr>
          <w:sz w:val="16"/>
          <w:szCs w:val="16"/>
          <w:lang w:val="de-DE"/>
        </w:rPr>
      </w:pPr>
      <w:r w:rsidRPr="00661A01">
        <w:rPr>
          <w:b/>
          <w:bCs/>
          <w:sz w:val="16"/>
          <w:szCs w:val="16"/>
          <w:lang w:val="de-DE"/>
        </w:rPr>
        <w:br/>
        <w:t xml:space="preserve">AMADA GmbH </w:t>
      </w:r>
    </w:p>
    <w:p w14:paraId="59626264" w14:textId="77777777" w:rsidR="00DF3F7A" w:rsidRPr="00661A01" w:rsidRDefault="00DF3F7A" w:rsidP="00DF3F7A">
      <w:pPr>
        <w:pStyle w:val="Default"/>
        <w:rPr>
          <w:sz w:val="16"/>
          <w:szCs w:val="16"/>
          <w:lang w:val="de-DE"/>
        </w:rPr>
      </w:pPr>
      <w:r w:rsidRPr="00661A01">
        <w:rPr>
          <w:sz w:val="16"/>
          <w:szCs w:val="16"/>
          <w:lang w:val="de-DE"/>
        </w:rPr>
        <w:t xml:space="preserve">Pressekontakt: </w:t>
      </w:r>
      <w:r>
        <w:rPr>
          <w:sz w:val="16"/>
          <w:szCs w:val="16"/>
          <w:lang w:val="de-DE"/>
        </w:rPr>
        <w:t>Nicole</w:t>
      </w:r>
      <w:r w:rsidRPr="00661A01">
        <w:rPr>
          <w:sz w:val="16"/>
          <w:szCs w:val="16"/>
          <w:lang w:val="de-DE"/>
        </w:rPr>
        <w:t xml:space="preserve"> Willuhn </w:t>
      </w:r>
    </w:p>
    <w:p w14:paraId="2E658586" w14:textId="77777777" w:rsidR="00DF3F7A" w:rsidRPr="00661A01" w:rsidRDefault="00DF3F7A" w:rsidP="00DF3F7A">
      <w:pPr>
        <w:pStyle w:val="Default"/>
        <w:rPr>
          <w:sz w:val="16"/>
          <w:szCs w:val="16"/>
          <w:lang w:val="de-DE"/>
        </w:rPr>
      </w:pPr>
      <w:r w:rsidRPr="00661A01">
        <w:rPr>
          <w:sz w:val="16"/>
          <w:szCs w:val="16"/>
          <w:lang w:val="de-DE"/>
        </w:rPr>
        <w:br/>
        <w:t xml:space="preserve">Amada Allee 1 </w:t>
      </w:r>
    </w:p>
    <w:p w14:paraId="07C02E70" w14:textId="77777777" w:rsidR="00DF3F7A" w:rsidRPr="00661A01" w:rsidRDefault="00DF3F7A" w:rsidP="00DF3F7A">
      <w:pPr>
        <w:pStyle w:val="Default"/>
        <w:rPr>
          <w:sz w:val="16"/>
          <w:szCs w:val="16"/>
          <w:lang w:val="de-DE"/>
        </w:rPr>
      </w:pPr>
      <w:r w:rsidRPr="00661A01">
        <w:rPr>
          <w:sz w:val="16"/>
          <w:szCs w:val="16"/>
          <w:lang w:val="de-DE"/>
        </w:rPr>
        <w:t>42781 Haan</w:t>
      </w:r>
    </w:p>
    <w:p w14:paraId="72C24079" w14:textId="77777777" w:rsidR="00DF3F7A" w:rsidRPr="00661A01" w:rsidRDefault="00DF3F7A" w:rsidP="00DF3F7A">
      <w:pPr>
        <w:pStyle w:val="Default"/>
        <w:rPr>
          <w:sz w:val="16"/>
          <w:szCs w:val="16"/>
          <w:lang w:val="de-DE"/>
        </w:rPr>
      </w:pPr>
      <w:r w:rsidRPr="00661A01">
        <w:rPr>
          <w:sz w:val="16"/>
          <w:szCs w:val="16"/>
          <w:lang w:val="de-DE"/>
        </w:rPr>
        <w:t>Telefon: +49 2104 2126-</w:t>
      </w:r>
      <w:r>
        <w:rPr>
          <w:sz w:val="16"/>
          <w:szCs w:val="16"/>
          <w:lang w:val="de-DE"/>
        </w:rPr>
        <w:t>115</w:t>
      </w:r>
    </w:p>
    <w:p w14:paraId="21304E3B" w14:textId="77777777" w:rsidR="00DF3F7A" w:rsidRPr="00661A01" w:rsidRDefault="00DF3F7A" w:rsidP="00DF3F7A">
      <w:pPr>
        <w:pStyle w:val="Default"/>
        <w:rPr>
          <w:sz w:val="16"/>
          <w:szCs w:val="16"/>
          <w:lang w:val="de-DE"/>
        </w:rPr>
      </w:pPr>
      <w:r w:rsidRPr="00661A01">
        <w:rPr>
          <w:sz w:val="16"/>
          <w:szCs w:val="16"/>
          <w:lang w:val="de-DE"/>
        </w:rPr>
        <w:t xml:space="preserve">E-Mail: </w:t>
      </w:r>
      <w:hyperlink r:id="rId22" w:history="1">
        <w:r w:rsidRPr="0056660A">
          <w:rPr>
            <w:rStyle w:val="Hyperlink"/>
            <w:sz w:val="16"/>
            <w:szCs w:val="16"/>
            <w:lang w:val="de-DE"/>
          </w:rPr>
          <w:t>nicole.willuhn@amada.de</w:t>
        </w:r>
      </w:hyperlink>
    </w:p>
    <w:p w14:paraId="5535F30A" w14:textId="77777777" w:rsidR="00DF3F7A" w:rsidRPr="00661A01" w:rsidRDefault="0012633E" w:rsidP="00DF3F7A">
      <w:pPr>
        <w:pStyle w:val="Default"/>
        <w:rPr>
          <w:sz w:val="16"/>
          <w:szCs w:val="16"/>
          <w:lang w:val="de-DE"/>
        </w:rPr>
      </w:pPr>
      <w:hyperlink r:id="rId23" w:history="1">
        <w:r w:rsidR="00DF3F7A" w:rsidRPr="00661A01">
          <w:rPr>
            <w:rStyle w:val="Hyperlink"/>
            <w:sz w:val="16"/>
            <w:szCs w:val="16"/>
            <w:lang w:val="de-DE"/>
          </w:rPr>
          <w:t>www.amada.de</w:t>
        </w:r>
      </w:hyperlink>
    </w:p>
    <w:p w14:paraId="1AB1E304" w14:textId="77777777" w:rsidR="005D38A0" w:rsidRDefault="005D38A0" w:rsidP="005D38A0">
      <w:pPr>
        <w:pStyle w:val="Default"/>
        <w:rPr>
          <w:rFonts w:eastAsia="Arial"/>
          <w:b/>
          <w:bCs/>
          <w:sz w:val="22"/>
          <w:szCs w:val="22"/>
          <w:lang w:val="de-DE"/>
        </w:rPr>
      </w:pPr>
    </w:p>
    <w:p w14:paraId="67B3E425" w14:textId="77777777" w:rsidR="00267C8B" w:rsidRDefault="00267C8B" w:rsidP="005D38A0">
      <w:pPr>
        <w:pStyle w:val="Default"/>
        <w:rPr>
          <w:rFonts w:eastAsia="Arial"/>
          <w:b/>
          <w:bCs/>
          <w:sz w:val="22"/>
          <w:szCs w:val="22"/>
          <w:lang w:val="de-DE"/>
        </w:rPr>
      </w:pPr>
    </w:p>
    <w:p w14:paraId="7B443ED2" w14:textId="77777777" w:rsidR="00267C8B" w:rsidRDefault="00267C8B" w:rsidP="005D38A0">
      <w:pPr>
        <w:pStyle w:val="Default"/>
        <w:rPr>
          <w:rFonts w:eastAsia="Arial"/>
          <w:b/>
          <w:bCs/>
          <w:sz w:val="22"/>
          <w:szCs w:val="22"/>
          <w:lang w:val="de-DE"/>
        </w:rPr>
      </w:pPr>
    </w:p>
    <w:p w14:paraId="05CAAF40" w14:textId="77777777" w:rsidR="006452AA" w:rsidRDefault="006452AA" w:rsidP="005D38A0">
      <w:pPr>
        <w:pStyle w:val="Default"/>
        <w:rPr>
          <w:rFonts w:eastAsia="Arial"/>
          <w:b/>
          <w:bCs/>
          <w:sz w:val="22"/>
          <w:szCs w:val="22"/>
          <w:lang w:val="de-DE"/>
        </w:rPr>
      </w:pPr>
    </w:p>
    <w:p w14:paraId="4BB1D961" w14:textId="77777777" w:rsidR="006452AA" w:rsidRPr="0067560D" w:rsidRDefault="006452AA" w:rsidP="005D38A0">
      <w:pPr>
        <w:pStyle w:val="Default"/>
        <w:rPr>
          <w:rFonts w:eastAsia="Arial"/>
          <w:b/>
          <w:bCs/>
          <w:sz w:val="22"/>
          <w:szCs w:val="22"/>
          <w:lang w:val="de-DE"/>
        </w:rPr>
      </w:pPr>
    </w:p>
    <w:p w14:paraId="355ED2EA" w14:textId="77777777" w:rsidR="005D38A0" w:rsidRPr="0067560D" w:rsidRDefault="005D38A0" w:rsidP="005D38A0">
      <w:pPr>
        <w:pStyle w:val="Default"/>
        <w:rPr>
          <w:rFonts w:eastAsia="Arial"/>
          <w:b/>
          <w:bCs/>
          <w:sz w:val="22"/>
          <w:szCs w:val="22"/>
          <w:lang w:val="de-DE"/>
        </w:rPr>
      </w:pPr>
    </w:p>
    <w:p w14:paraId="7C21A960" w14:textId="575F7241" w:rsidR="005D38A0" w:rsidRPr="0067560D" w:rsidRDefault="005D38A0" w:rsidP="00AD6F31">
      <w:pPr>
        <w:pStyle w:val="Default"/>
        <w:jc w:val="center"/>
        <w:rPr>
          <w:b/>
          <w:bCs/>
          <w:sz w:val="20"/>
          <w:szCs w:val="20"/>
          <w:lang w:val="de-DE"/>
        </w:rPr>
      </w:pPr>
      <w:r w:rsidRPr="0067560D">
        <w:rPr>
          <w:b/>
          <w:bCs/>
          <w:lang w:val="de-DE"/>
        </w:rPr>
        <w:t>Bei Abdruck Beleg erbeten</w:t>
      </w:r>
    </w:p>
    <w:p w14:paraId="61EF38A1" w14:textId="77777777" w:rsidR="005D38A0" w:rsidRDefault="005D38A0" w:rsidP="00475678">
      <w:pPr>
        <w:pStyle w:val="KeinLeerraum"/>
      </w:pPr>
    </w:p>
    <w:p w14:paraId="315C5986" w14:textId="77777777" w:rsidR="005D38A0" w:rsidRDefault="005D38A0" w:rsidP="00475678">
      <w:pPr>
        <w:pStyle w:val="KeinLeerraum"/>
      </w:pPr>
    </w:p>
    <w:p w14:paraId="233C7127" w14:textId="77777777" w:rsidR="00264FE5" w:rsidRPr="005D38A0" w:rsidRDefault="00264FE5" w:rsidP="00264FE5">
      <w:pPr>
        <w:pStyle w:val="Default"/>
        <w:jc w:val="both"/>
        <w:rPr>
          <w:i/>
          <w:iCs/>
          <w:sz w:val="22"/>
          <w:szCs w:val="22"/>
          <w:lang w:val="de-DE"/>
        </w:rPr>
      </w:pPr>
      <w:r w:rsidRPr="005D38A0">
        <w:rPr>
          <w:i/>
          <w:iCs/>
          <w:sz w:val="22"/>
          <w:szCs w:val="22"/>
          <w:lang w:val="de-DE"/>
        </w:rPr>
        <w:t>Press release 3</w:t>
      </w:r>
    </w:p>
    <w:p w14:paraId="60CD9C9D" w14:textId="71BFABAB" w:rsidR="00264FE5" w:rsidRPr="005D38A0" w:rsidRDefault="00264FE5" w:rsidP="00264FE5">
      <w:pPr>
        <w:ind w:right="2410"/>
        <w:rPr>
          <w:rFonts w:ascii="Arial" w:hAnsi="Arial" w:cs="Arial"/>
        </w:rPr>
      </w:pPr>
      <w:r w:rsidRPr="005D38A0">
        <w:rPr>
          <w:rFonts w:ascii="Arial" w:hAnsi="Arial" w:cs="Arial"/>
          <w:noProof/>
          <w:sz w:val="20"/>
          <w:szCs w:val="20"/>
          <w:lang w:val="de-DE" w:eastAsia="de-DE"/>
        </w:rPr>
        <w:drawing>
          <wp:anchor distT="0" distB="0" distL="114300" distR="114300" simplePos="0" relativeHeight="251723776" behindDoc="0" locked="0" layoutInCell="1" allowOverlap="1" wp14:anchorId="1D84B19B" wp14:editId="069E3CD0">
            <wp:simplePos x="0" y="0"/>
            <wp:positionH relativeFrom="column">
              <wp:posOffset>4622165</wp:posOffset>
            </wp:positionH>
            <wp:positionV relativeFrom="paragraph">
              <wp:posOffset>554355</wp:posOffset>
            </wp:positionV>
            <wp:extent cx="1630045" cy="1891665"/>
            <wp:effectExtent l="0" t="0" r="8255" b="0"/>
            <wp:wrapSquare wrapText="bothSides"/>
            <wp:docPr id="1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W-ENSIS.png"/>
                    <pic:cNvPicPr/>
                  </pic:nvPicPr>
                  <pic:blipFill rotWithShape="1">
                    <a:blip r:embed="rId24" cstate="print">
                      <a:extLst>
                        <a:ext uri="{28A0092B-C50C-407E-A947-70E740481C1C}">
                          <a14:useLocalDpi xmlns:a14="http://schemas.microsoft.com/office/drawing/2010/main" val="0"/>
                        </a:ext>
                      </a:extLst>
                    </a:blip>
                    <a:srcRect l="-8553" t="5944" r="-1" b="10140"/>
                    <a:stretch/>
                  </pic:blipFill>
                  <pic:spPr bwMode="auto">
                    <a:xfrm>
                      <a:off x="0" y="0"/>
                      <a:ext cx="1630045" cy="1891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8A0">
        <w:rPr>
          <w:rFonts w:ascii="Arial" w:hAnsi="Arial" w:cs="Arial"/>
        </w:rPr>
        <w:br/>
      </w:r>
      <w:r w:rsidRPr="005D38A0">
        <w:rPr>
          <w:rFonts w:ascii="Arial" w:hAnsi="Arial" w:cs="Arial"/>
          <w:b/>
        </w:rPr>
        <w:t>FLW-3000 ENSIS M2</w:t>
      </w:r>
      <w:r w:rsidRPr="005D38A0">
        <w:rPr>
          <w:rFonts w:ascii="Arial" w:hAnsi="Arial" w:cs="Arial"/>
        </w:rPr>
        <w:t xml:space="preserve"> </w:t>
      </w:r>
      <w:r w:rsidRPr="005D38A0">
        <w:rPr>
          <w:rFonts w:ascii="Arial" w:hAnsi="Arial" w:cs="Arial"/>
          <w:b/>
        </w:rPr>
        <w:br/>
      </w:r>
      <w:r w:rsidRPr="005D38A0">
        <w:rPr>
          <w:rFonts w:ascii="Arial" w:hAnsi="Arial" w:cs="Arial"/>
          <w:b/>
        </w:rPr>
        <w:br/>
      </w:r>
      <w:r w:rsidRPr="005D38A0">
        <w:rPr>
          <w:rFonts w:ascii="Arial" w:hAnsi="Arial" w:cs="Arial"/>
          <w:b/>
          <w:sz w:val="28"/>
          <w:szCs w:val="28"/>
        </w:rPr>
        <w:t>Kompakte Faserlaserschweißzelle mit neuem platzsparendem Kabinendesign und variabler Strahl</w:t>
      </w:r>
      <w:r w:rsidR="0040533C">
        <w:rPr>
          <w:rFonts w:ascii="Arial" w:hAnsi="Arial" w:cs="Arial"/>
          <w:b/>
          <w:sz w:val="28"/>
          <w:szCs w:val="28"/>
        </w:rPr>
        <w:t>anpass</w:t>
      </w:r>
      <w:r w:rsidRPr="005D38A0">
        <w:rPr>
          <w:rFonts w:ascii="Arial" w:hAnsi="Arial" w:cs="Arial"/>
          <w:b/>
          <w:sz w:val="28"/>
          <w:szCs w:val="28"/>
        </w:rPr>
        <w:t>ung</w:t>
      </w:r>
      <w:r w:rsidRPr="005D38A0">
        <w:rPr>
          <w:rFonts w:ascii="Arial" w:hAnsi="Arial" w:cs="Arial"/>
        </w:rPr>
        <w:t xml:space="preserve"> </w:t>
      </w:r>
    </w:p>
    <w:p w14:paraId="4AFE1CC2" w14:textId="77777777" w:rsidR="00264FE5" w:rsidRPr="005D38A0" w:rsidRDefault="00264FE5" w:rsidP="00264FE5">
      <w:pPr>
        <w:ind w:right="2410"/>
        <w:jc w:val="both"/>
        <w:rPr>
          <w:rFonts w:ascii="Arial" w:hAnsi="Arial" w:cs="Arial"/>
          <w:b/>
          <w:i/>
        </w:rPr>
      </w:pPr>
      <w:r w:rsidRPr="005D38A0">
        <w:rPr>
          <w:rFonts w:ascii="Arial" w:hAnsi="Arial" w:cs="Arial"/>
          <w:b/>
          <w:i/>
        </w:rPr>
        <w:t xml:space="preserve">AMADA bringt das Laserschweißen auf ein neues Level: Die nächste Generation der FLW-Schweißzelle mit der neuesten ENSIS-Faserlasertechnologie reduziert Bearbeitungszeiten merklich. Der 3kW-ENSIS-Faserlaser und die variable Strahlanpassung überzeugen bei unterschiedlichsten Schweißaufgaben. Das Weaving-Verfahren überbrückt größere Spaltmaße mühelos, bei Bedarf kann zusätzlich eine Schweißdrahtzufuhr aktiviert werden. </w:t>
      </w:r>
    </w:p>
    <w:p w14:paraId="11A223A2" w14:textId="77777777" w:rsidR="00264FE5" w:rsidRPr="005D38A0" w:rsidRDefault="00264FE5" w:rsidP="00264FE5">
      <w:pPr>
        <w:spacing w:after="0"/>
        <w:ind w:right="1985"/>
        <w:rPr>
          <w:rFonts w:ascii="Arial" w:hAnsi="Arial" w:cs="Arial"/>
          <w:b/>
        </w:rPr>
      </w:pPr>
      <w:r w:rsidRPr="005D38A0">
        <w:rPr>
          <w:rFonts w:ascii="Arial" w:hAnsi="Arial" w:cs="Arial"/>
          <w:b/>
        </w:rPr>
        <w:t>Neues, kompaktes Kabinendesign</w:t>
      </w:r>
    </w:p>
    <w:p w14:paraId="143DB993" w14:textId="6716725D" w:rsidR="00264FE5" w:rsidRPr="005D38A0" w:rsidRDefault="00264FE5" w:rsidP="00264FE5">
      <w:pPr>
        <w:spacing w:after="0"/>
        <w:ind w:right="2409"/>
        <w:jc w:val="both"/>
        <w:rPr>
          <w:rFonts w:ascii="Arial" w:hAnsi="Arial" w:cs="Arial"/>
        </w:rPr>
      </w:pPr>
      <w:r w:rsidRPr="005D38A0">
        <w:rPr>
          <w:rFonts w:ascii="Arial" w:hAnsi="Arial" w:cs="Arial"/>
        </w:rPr>
        <w:t>Die kompakte Faserlaserschweißzelle bietet dem Anwender nun auf kleinstem Raum einen stationären, stufenlosen Dreh- und Kipptisch,  sowie einen in die Kabine integrierten Zwei-Stationen-Drehtisch, der die Zykluszeiten deutlich reduziert. Dadurch pas</w:t>
      </w:r>
      <w:r w:rsidR="001908A6">
        <w:rPr>
          <w:rFonts w:ascii="Arial" w:hAnsi="Arial" w:cs="Arial"/>
        </w:rPr>
        <w:t>st diese kleinste der FLW-ENSIS-</w:t>
      </w:r>
      <w:r w:rsidRPr="005D38A0">
        <w:rPr>
          <w:rFonts w:ascii="Arial" w:hAnsi="Arial" w:cs="Arial"/>
        </w:rPr>
        <w:t xml:space="preserve">Ausbaustufen perfekt in Produktionsumgebungen mit begrenztem Raum. </w:t>
      </w:r>
    </w:p>
    <w:p w14:paraId="1F04E6F7" w14:textId="77777777" w:rsidR="00264FE5" w:rsidRPr="005D38A0" w:rsidRDefault="00264FE5" w:rsidP="00264FE5">
      <w:pPr>
        <w:spacing w:after="0"/>
        <w:ind w:right="1985"/>
        <w:rPr>
          <w:rFonts w:ascii="Arial" w:hAnsi="Arial" w:cs="Arial"/>
          <w:b/>
        </w:rPr>
      </w:pPr>
    </w:p>
    <w:p w14:paraId="1A1D4BCD" w14:textId="77777777" w:rsidR="00264FE5" w:rsidRPr="005D38A0" w:rsidRDefault="00264FE5" w:rsidP="00264FE5">
      <w:pPr>
        <w:spacing w:after="0"/>
        <w:ind w:right="1985"/>
        <w:rPr>
          <w:rFonts w:ascii="Arial" w:hAnsi="Arial" w:cs="Arial"/>
          <w:b/>
        </w:rPr>
      </w:pPr>
      <w:r w:rsidRPr="005D38A0">
        <w:rPr>
          <w:rFonts w:ascii="Arial" w:hAnsi="Arial" w:cs="Arial"/>
          <w:b/>
        </w:rPr>
        <w:t>Mühelose Überbrückung großer Spaltmaße</w:t>
      </w:r>
    </w:p>
    <w:p w14:paraId="70F1C88B" w14:textId="77777777" w:rsidR="00264FE5" w:rsidRPr="005D38A0" w:rsidRDefault="00264FE5" w:rsidP="00264FE5">
      <w:pPr>
        <w:spacing w:after="0"/>
        <w:ind w:right="2409"/>
        <w:jc w:val="both"/>
        <w:rPr>
          <w:rFonts w:ascii="Arial" w:hAnsi="Arial" w:cs="Arial"/>
          <w:b/>
        </w:rPr>
      </w:pPr>
      <w:r w:rsidRPr="005D38A0">
        <w:rPr>
          <w:rFonts w:ascii="Arial" w:hAnsi="Arial" w:cs="Arial"/>
        </w:rPr>
        <w:t xml:space="preserve">Genau wie die größeren Modelle des FLW-ENSIS-Faserschweißlasers (M3 und M5) verarbeitet das neue Modell FLW-3000 ENSIS M2 deutlich höhere Spaltmaße, als es konventionelle Laserschweißmaschinen bewerkstelligen. Mithilfe der variablen Strahlanpassung stellt sich der 3-kW-Faserlaser dazu im Schweißprozess auf die unterschiedlichen Materialanforderungen ein.  So kann beispielsweise im Ring Mode der Schweißstrahl ringförmig aufgefächert werden und das innovative Weaving-Verfahren lässt den Laserstrahl auf Wunsch mit der integrierten rotierenden Optik pendeln. Bei besonders großen Spaltmaßen kann zusätzlich die sogenannte Push-Pull-Schweißdrahtzufuhr aktiviert werden. </w:t>
      </w:r>
    </w:p>
    <w:p w14:paraId="06A76ADF" w14:textId="77777777" w:rsidR="00264FE5" w:rsidRPr="005D38A0" w:rsidRDefault="00264FE5" w:rsidP="00264FE5">
      <w:pPr>
        <w:spacing w:after="0"/>
        <w:ind w:right="2552"/>
        <w:rPr>
          <w:rFonts w:ascii="Arial" w:hAnsi="Arial" w:cs="Arial"/>
        </w:rPr>
      </w:pPr>
    </w:p>
    <w:p w14:paraId="5FBB8F8D" w14:textId="77777777" w:rsidR="00264FE5" w:rsidRPr="005D38A0" w:rsidRDefault="00264FE5" w:rsidP="00264FE5">
      <w:pPr>
        <w:spacing w:after="0"/>
        <w:ind w:right="2552"/>
        <w:rPr>
          <w:rFonts w:ascii="Arial" w:hAnsi="Arial" w:cs="Arial"/>
        </w:rPr>
      </w:pPr>
      <w:r w:rsidRPr="005D38A0">
        <w:rPr>
          <w:rFonts w:ascii="Arial" w:hAnsi="Arial" w:cs="Arial"/>
          <w:b/>
        </w:rPr>
        <w:t xml:space="preserve">Perfekte Qualität durch regulierbare Einschweißtiefe </w:t>
      </w:r>
    </w:p>
    <w:p w14:paraId="0E51F0DE" w14:textId="77777777" w:rsidR="00EF6C47" w:rsidRDefault="00264FE5" w:rsidP="0067560D">
      <w:pPr>
        <w:spacing w:after="0"/>
        <w:ind w:right="2552"/>
        <w:jc w:val="both"/>
        <w:rPr>
          <w:rFonts w:ascii="Arial" w:hAnsi="Arial" w:cs="Arial"/>
        </w:rPr>
      </w:pPr>
      <w:r w:rsidRPr="005D38A0">
        <w:rPr>
          <w:rFonts w:ascii="Arial" w:hAnsi="Arial" w:cs="Arial"/>
        </w:rPr>
        <w:t xml:space="preserve">Die FLW-3000 ENSIS M2 Laserschweißzelle ermöglich präzises Schweißen selbst dünnwandiger Bleche und hinterlässt dabei praktisch keinerlei Rückstände, Deformationen oder Verfärbungen auf deren Rückseite. Dieses herausragende Qualitätsmerkmal resultiert aus dem genau definierten Energieeintrag des Faserlasers, dessen Stärke und Eindringtiefe im Schweißprozess </w:t>
      </w:r>
    </w:p>
    <w:p w14:paraId="189616C2" w14:textId="77777777" w:rsidR="00EF6C47" w:rsidRDefault="00EF6C47" w:rsidP="0067560D">
      <w:pPr>
        <w:spacing w:after="0"/>
        <w:ind w:right="2552"/>
        <w:jc w:val="both"/>
        <w:rPr>
          <w:rFonts w:ascii="Arial" w:hAnsi="Arial" w:cs="Arial"/>
        </w:rPr>
      </w:pPr>
    </w:p>
    <w:p w14:paraId="50F3D6D5" w14:textId="77777777" w:rsidR="00EF6C47" w:rsidRDefault="00EF6C47" w:rsidP="0067560D">
      <w:pPr>
        <w:spacing w:after="0"/>
        <w:ind w:right="2552"/>
        <w:jc w:val="both"/>
        <w:rPr>
          <w:rFonts w:ascii="Arial" w:hAnsi="Arial" w:cs="Arial"/>
        </w:rPr>
      </w:pPr>
    </w:p>
    <w:p w14:paraId="1A84420A" w14:textId="78921E01" w:rsidR="00264FE5" w:rsidRPr="005D38A0" w:rsidRDefault="00264FE5" w:rsidP="0067560D">
      <w:pPr>
        <w:spacing w:after="0"/>
        <w:ind w:right="2552"/>
        <w:jc w:val="both"/>
        <w:rPr>
          <w:rFonts w:ascii="Arial" w:hAnsi="Arial" w:cs="Arial"/>
        </w:rPr>
      </w:pPr>
      <w:proofErr w:type="gramStart"/>
      <w:r w:rsidRPr="005D38A0">
        <w:rPr>
          <w:rFonts w:ascii="Arial" w:hAnsi="Arial" w:cs="Arial"/>
        </w:rPr>
        <w:t>je</w:t>
      </w:r>
      <w:proofErr w:type="gramEnd"/>
      <w:r w:rsidRPr="005D38A0">
        <w:rPr>
          <w:rFonts w:ascii="Arial" w:hAnsi="Arial" w:cs="Arial"/>
        </w:rPr>
        <w:t xml:space="preserve"> nach Materialanforderungen ind</w:t>
      </w:r>
      <w:r w:rsidR="00D15B85" w:rsidRPr="005D38A0">
        <w:rPr>
          <w:rFonts w:ascii="Arial" w:hAnsi="Arial" w:cs="Arial"/>
        </w:rPr>
        <w:t>ividuell geregelt werden kann.</w:t>
      </w:r>
      <w:r w:rsidR="00D15B85" w:rsidRPr="005D38A0">
        <w:rPr>
          <w:rFonts w:ascii="Arial" w:hAnsi="Arial" w:cs="Arial"/>
        </w:rPr>
        <w:br/>
      </w:r>
    </w:p>
    <w:p w14:paraId="5EE64CBA" w14:textId="77777777" w:rsidR="00264FE5" w:rsidRPr="005D38A0" w:rsidRDefault="00264FE5" w:rsidP="00264FE5">
      <w:pPr>
        <w:spacing w:after="0"/>
        <w:ind w:right="2552"/>
        <w:rPr>
          <w:rFonts w:ascii="Arial" w:hAnsi="Arial" w:cs="Arial"/>
          <w:b/>
          <w:bCs/>
        </w:rPr>
      </w:pPr>
      <w:r w:rsidRPr="005D38A0">
        <w:rPr>
          <w:rFonts w:ascii="Arial" w:hAnsi="Arial" w:cs="Arial"/>
          <w:b/>
          <w:bCs/>
        </w:rPr>
        <w:t>Schweißen in Rekordzeit durch leistungsstarken Resonator</w:t>
      </w:r>
    </w:p>
    <w:p w14:paraId="43D231B8" w14:textId="659D64A4" w:rsidR="00264FE5" w:rsidRPr="005D38A0" w:rsidRDefault="00264FE5" w:rsidP="00D15B85">
      <w:pPr>
        <w:spacing w:after="0"/>
        <w:ind w:right="2552"/>
        <w:jc w:val="both"/>
        <w:rPr>
          <w:rFonts w:ascii="Arial" w:hAnsi="Arial" w:cs="Arial"/>
        </w:rPr>
      </w:pPr>
      <w:r w:rsidRPr="005D38A0">
        <w:rPr>
          <w:rFonts w:ascii="Arial" w:hAnsi="Arial" w:cs="Arial"/>
        </w:rPr>
        <w:t>Besondere Performance ermöglicht die bewährte ENSIS-Technologie mit dem Resonator</w:t>
      </w:r>
      <w:r w:rsidR="00D15B85" w:rsidRPr="005D38A0">
        <w:rPr>
          <w:rFonts w:ascii="Arial" w:hAnsi="Arial" w:cs="Arial"/>
        </w:rPr>
        <w:t xml:space="preserve"> aus AMADA-eigener Entwicklung. </w:t>
      </w:r>
      <w:r w:rsidRPr="005D38A0">
        <w:rPr>
          <w:rFonts w:ascii="Arial" w:hAnsi="Arial" w:cs="Arial"/>
        </w:rPr>
        <w:t xml:space="preserve">FLW-3000 ENSIS M2 </w:t>
      </w:r>
      <w:r w:rsidR="00D15B85" w:rsidRPr="005D38A0">
        <w:rPr>
          <w:rFonts w:ascii="Arial" w:hAnsi="Arial" w:cs="Arial"/>
        </w:rPr>
        <w:t xml:space="preserve">verbindet diverse Materialien </w:t>
      </w:r>
      <w:r w:rsidRPr="005D38A0">
        <w:rPr>
          <w:rFonts w:ascii="Arial" w:hAnsi="Arial" w:cs="Arial"/>
        </w:rPr>
        <w:t xml:space="preserve">hochwirksam </w:t>
      </w:r>
      <w:r w:rsidR="00D15B85" w:rsidRPr="005D38A0">
        <w:rPr>
          <w:rFonts w:ascii="Arial" w:hAnsi="Arial" w:cs="Arial"/>
        </w:rPr>
        <w:t xml:space="preserve">bis zu 50% schneller. Beim </w:t>
      </w:r>
      <w:r w:rsidRPr="005D38A0">
        <w:rPr>
          <w:rFonts w:ascii="Arial" w:hAnsi="Arial" w:cs="Arial"/>
        </w:rPr>
        <w:t>Überlappungsschweißen benötigt die FLW-3000 ENSIS M2 für den kompletten Schweißprozess nur einen Bruch</w:t>
      </w:r>
      <w:r w:rsidR="00D15B85" w:rsidRPr="005D38A0">
        <w:rPr>
          <w:rFonts w:ascii="Arial" w:hAnsi="Arial" w:cs="Arial"/>
        </w:rPr>
        <w:t xml:space="preserve">teil der sonst benötigten Zeit, und </w:t>
      </w:r>
      <w:r w:rsidRPr="005D38A0">
        <w:rPr>
          <w:rFonts w:ascii="Arial" w:hAnsi="Arial" w:cs="Arial"/>
        </w:rPr>
        <w:t>performt ebenso sicher beim Stumpfschweißen</w:t>
      </w:r>
      <w:r w:rsidR="00D15B85" w:rsidRPr="005D38A0">
        <w:rPr>
          <w:rFonts w:ascii="Arial" w:hAnsi="Arial" w:cs="Arial"/>
        </w:rPr>
        <w:t xml:space="preserve"> </w:t>
      </w:r>
      <w:r w:rsidRPr="005D38A0">
        <w:rPr>
          <w:rFonts w:ascii="Arial" w:hAnsi="Arial" w:cs="Arial"/>
        </w:rPr>
        <w:t xml:space="preserve">wie beim Schweißen mit Drahtzusatz, bei dem sogar im laufenden Prozess variiert werden kann, ob mit oder ohne Zusatzdraht geschweißt wird. </w:t>
      </w:r>
      <w:r w:rsidRPr="005D38A0">
        <w:rPr>
          <w:rFonts w:ascii="Arial" w:hAnsi="Arial" w:cs="Arial"/>
        </w:rPr>
        <w:br/>
      </w:r>
      <w:r w:rsidRPr="005D38A0">
        <w:rPr>
          <w:rFonts w:ascii="Arial" w:hAnsi="Arial" w:cs="Arial"/>
        </w:rPr>
        <w:br/>
        <w:t>(</w:t>
      </w:r>
      <w:r w:rsidRPr="005D38A0">
        <w:rPr>
          <w:rFonts w:ascii="Arial" w:hAnsi="Arial" w:cs="Arial"/>
          <w:i/>
        </w:rPr>
        <w:t>ca.2800 Zeichen</w:t>
      </w:r>
      <w:r w:rsidRPr="005D38A0">
        <w:rPr>
          <w:rFonts w:ascii="Arial" w:hAnsi="Arial" w:cs="Arial"/>
        </w:rPr>
        <w:t xml:space="preserve">) </w:t>
      </w:r>
    </w:p>
    <w:p w14:paraId="71CA32B6" w14:textId="77777777" w:rsidR="00264FE5" w:rsidRPr="005D38A0" w:rsidRDefault="00264FE5" w:rsidP="00264FE5">
      <w:pPr>
        <w:spacing w:after="0"/>
        <w:ind w:right="2552"/>
        <w:rPr>
          <w:rFonts w:ascii="Arial" w:hAnsi="Arial" w:cs="Arial"/>
        </w:rPr>
      </w:pPr>
    </w:p>
    <w:p w14:paraId="1891F692" w14:textId="77777777" w:rsidR="000A4B5E" w:rsidRDefault="000A4B5E" w:rsidP="00264FE5">
      <w:pPr>
        <w:rPr>
          <w:rFonts w:ascii="Arial" w:hAnsi="Arial" w:cs="Arial"/>
          <w:b/>
        </w:rPr>
      </w:pPr>
    </w:p>
    <w:p w14:paraId="75086C45" w14:textId="77777777" w:rsidR="00264FE5" w:rsidRPr="005D38A0" w:rsidRDefault="00264FE5" w:rsidP="00264FE5">
      <w:pPr>
        <w:rPr>
          <w:rFonts w:ascii="Arial" w:hAnsi="Arial" w:cs="Arial"/>
        </w:rPr>
      </w:pPr>
      <w:r w:rsidRPr="005D38A0">
        <w:rPr>
          <w:rFonts w:ascii="Arial" w:hAnsi="Arial" w:cs="Arial"/>
          <w:b/>
        </w:rPr>
        <w:t>Technische Daten FLW-3000 ENSIS M2</w:t>
      </w:r>
    </w:p>
    <w:tbl>
      <w:tblPr>
        <w:tblW w:w="0" w:type="auto"/>
        <w:tblInd w:w="108" w:type="dxa"/>
        <w:tblBorders>
          <w:insideH w:val="single" w:sz="4" w:space="0" w:color="7F7F7F"/>
          <w:insideV w:val="single" w:sz="4" w:space="0" w:color="7F7F7F"/>
        </w:tblBorders>
        <w:tblLook w:val="00A0" w:firstRow="1" w:lastRow="0" w:firstColumn="1" w:lastColumn="0" w:noHBand="0" w:noVBand="0"/>
      </w:tblPr>
      <w:tblGrid>
        <w:gridCol w:w="3261"/>
        <w:gridCol w:w="3352"/>
      </w:tblGrid>
      <w:tr w:rsidR="00264FE5" w:rsidRPr="005D38A0" w14:paraId="5EDDDC03" w14:textId="77777777" w:rsidTr="00FC5F7E">
        <w:trPr>
          <w:trHeight w:val="805"/>
        </w:trPr>
        <w:tc>
          <w:tcPr>
            <w:tcW w:w="3261" w:type="dxa"/>
            <w:tcBorders>
              <w:top w:val="nil"/>
              <w:left w:val="nil"/>
              <w:bottom w:val="single" w:sz="4" w:space="0" w:color="7F7F7F"/>
              <w:right w:val="single" w:sz="4" w:space="0" w:color="7F7F7F"/>
            </w:tcBorders>
            <w:vAlign w:val="center"/>
            <w:hideMark/>
          </w:tcPr>
          <w:p w14:paraId="5F2E9285" w14:textId="77777777" w:rsidR="00264FE5" w:rsidRPr="005D38A0" w:rsidRDefault="00264FE5" w:rsidP="00FC5F7E">
            <w:pPr>
              <w:suppressAutoHyphens/>
              <w:spacing w:after="40"/>
              <w:rPr>
                <w:rFonts w:ascii="Arial" w:hAnsi="Arial" w:cs="Arial"/>
                <w:iCs/>
              </w:rPr>
            </w:pPr>
            <w:r w:rsidRPr="005D38A0">
              <w:rPr>
                <w:rFonts w:ascii="Arial" w:hAnsi="Arial" w:cs="Arial"/>
                <w:iCs/>
              </w:rPr>
              <w:t>Laser</w:t>
            </w:r>
          </w:p>
        </w:tc>
        <w:tc>
          <w:tcPr>
            <w:tcW w:w="3352" w:type="dxa"/>
            <w:tcBorders>
              <w:top w:val="nil"/>
              <w:left w:val="single" w:sz="4" w:space="0" w:color="7F7F7F"/>
              <w:bottom w:val="single" w:sz="4" w:space="0" w:color="7F7F7F"/>
              <w:right w:val="nil"/>
            </w:tcBorders>
            <w:vAlign w:val="center"/>
            <w:hideMark/>
          </w:tcPr>
          <w:p w14:paraId="18B7D11C" w14:textId="6E1293D4" w:rsidR="00264FE5" w:rsidRPr="005D38A0" w:rsidRDefault="001908A6" w:rsidP="00FC5F7E">
            <w:pPr>
              <w:suppressAutoHyphens/>
              <w:spacing w:after="40"/>
              <w:rPr>
                <w:rFonts w:ascii="Arial" w:hAnsi="Arial" w:cs="Arial"/>
                <w:iCs/>
              </w:rPr>
            </w:pPr>
            <w:r>
              <w:rPr>
                <w:rFonts w:ascii="Arial" w:hAnsi="Arial" w:cs="Arial"/>
                <w:iCs/>
              </w:rPr>
              <w:t>AMADA-</w:t>
            </w:r>
            <w:r w:rsidR="00264FE5" w:rsidRPr="005D38A0">
              <w:rPr>
                <w:rFonts w:ascii="Arial" w:hAnsi="Arial" w:cs="Arial"/>
                <w:iCs/>
              </w:rPr>
              <w:t>eigener Faserlaser mit variabler Strahlanpassung</w:t>
            </w:r>
          </w:p>
        </w:tc>
      </w:tr>
      <w:tr w:rsidR="00264FE5" w:rsidRPr="005D38A0" w14:paraId="00293232" w14:textId="77777777" w:rsidTr="00FC5F7E">
        <w:trPr>
          <w:trHeight w:val="472"/>
        </w:trPr>
        <w:tc>
          <w:tcPr>
            <w:tcW w:w="3261" w:type="dxa"/>
            <w:tcBorders>
              <w:top w:val="single" w:sz="4" w:space="0" w:color="7F7F7F"/>
              <w:left w:val="nil"/>
              <w:bottom w:val="single" w:sz="4" w:space="0" w:color="7F7F7F"/>
              <w:right w:val="single" w:sz="4" w:space="0" w:color="7F7F7F"/>
            </w:tcBorders>
            <w:vAlign w:val="center"/>
            <w:hideMark/>
          </w:tcPr>
          <w:p w14:paraId="004E4BD1" w14:textId="77777777" w:rsidR="00264FE5" w:rsidRPr="005D38A0" w:rsidRDefault="00264FE5" w:rsidP="00FC5F7E">
            <w:pPr>
              <w:suppressAutoHyphens/>
              <w:spacing w:after="40"/>
              <w:rPr>
                <w:rFonts w:ascii="Arial" w:hAnsi="Arial" w:cs="Arial"/>
                <w:iCs/>
              </w:rPr>
            </w:pPr>
            <w:r w:rsidRPr="005D38A0">
              <w:rPr>
                <w:rFonts w:ascii="Arial" w:hAnsi="Arial" w:cs="Arial"/>
                <w:iCs/>
              </w:rPr>
              <w:t>Laserleistung</w:t>
            </w:r>
          </w:p>
        </w:tc>
        <w:tc>
          <w:tcPr>
            <w:tcW w:w="3352" w:type="dxa"/>
            <w:tcBorders>
              <w:top w:val="single" w:sz="4" w:space="0" w:color="7F7F7F"/>
              <w:left w:val="single" w:sz="4" w:space="0" w:color="7F7F7F"/>
              <w:bottom w:val="single" w:sz="4" w:space="0" w:color="7F7F7F"/>
              <w:right w:val="nil"/>
            </w:tcBorders>
            <w:vAlign w:val="center"/>
            <w:hideMark/>
          </w:tcPr>
          <w:p w14:paraId="56BF338B" w14:textId="77777777" w:rsidR="00264FE5" w:rsidRPr="005D38A0" w:rsidRDefault="00264FE5" w:rsidP="00FC5F7E">
            <w:pPr>
              <w:suppressAutoHyphens/>
              <w:spacing w:after="40"/>
              <w:rPr>
                <w:rFonts w:ascii="Arial" w:hAnsi="Arial" w:cs="Arial"/>
                <w:iCs/>
              </w:rPr>
            </w:pPr>
            <w:r w:rsidRPr="005D38A0">
              <w:rPr>
                <w:rFonts w:ascii="Arial" w:hAnsi="Arial" w:cs="Arial"/>
                <w:iCs/>
              </w:rPr>
              <w:t>3000 W</w:t>
            </w:r>
          </w:p>
        </w:tc>
      </w:tr>
      <w:tr w:rsidR="00264FE5" w:rsidRPr="005D38A0" w14:paraId="30D2C729" w14:textId="77777777" w:rsidTr="00FC5F7E">
        <w:trPr>
          <w:trHeight w:val="463"/>
        </w:trPr>
        <w:tc>
          <w:tcPr>
            <w:tcW w:w="3261" w:type="dxa"/>
            <w:tcBorders>
              <w:top w:val="single" w:sz="4" w:space="0" w:color="7F7F7F"/>
              <w:left w:val="nil"/>
              <w:bottom w:val="single" w:sz="4" w:space="0" w:color="7F7F7F"/>
              <w:right w:val="single" w:sz="4" w:space="0" w:color="7F7F7F"/>
            </w:tcBorders>
            <w:vAlign w:val="center"/>
            <w:hideMark/>
          </w:tcPr>
          <w:p w14:paraId="477749BB" w14:textId="77777777" w:rsidR="00264FE5" w:rsidRPr="005D38A0" w:rsidRDefault="00264FE5" w:rsidP="00FC5F7E">
            <w:pPr>
              <w:suppressAutoHyphens/>
              <w:spacing w:after="40"/>
              <w:rPr>
                <w:rFonts w:ascii="Arial" w:hAnsi="Arial" w:cs="Arial"/>
                <w:iCs/>
              </w:rPr>
            </w:pPr>
            <w:r w:rsidRPr="005D38A0">
              <w:rPr>
                <w:rFonts w:ascii="Arial" w:hAnsi="Arial" w:cs="Arial"/>
                <w:iCs/>
              </w:rPr>
              <w:t>Roboter</w:t>
            </w:r>
          </w:p>
        </w:tc>
        <w:tc>
          <w:tcPr>
            <w:tcW w:w="3352" w:type="dxa"/>
            <w:tcBorders>
              <w:top w:val="single" w:sz="4" w:space="0" w:color="7F7F7F"/>
              <w:left w:val="single" w:sz="4" w:space="0" w:color="7F7F7F"/>
              <w:bottom w:val="single" w:sz="4" w:space="0" w:color="7F7F7F"/>
              <w:right w:val="nil"/>
            </w:tcBorders>
            <w:vAlign w:val="center"/>
            <w:hideMark/>
          </w:tcPr>
          <w:p w14:paraId="46547329" w14:textId="77777777" w:rsidR="00264FE5" w:rsidRPr="005D38A0" w:rsidRDefault="00264FE5" w:rsidP="00FC5F7E">
            <w:pPr>
              <w:suppressAutoHyphens/>
              <w:spacing w:after="40"/>
              <w:rPr>
                <w:rFonts w:ascii="Arial" w:hAnsi="Arial" w:cs="Arial"/>
                <w:iCs/>
              </w:rPr>
            </w:pPr>
            <w:r w:rsidRPr="005D38A0">
              <w:rPr>
                <w:rFonts w:ascii="Arial" w:hAnsi="Arial" w:cs="Arial"/>
                <w:iCs/>
              </w:rPr>
              <w:t>6-Achsen-Industrieroboter</w:t>
            </w:r>
          </w:p>
        </w:tc>
      </w:tr>
      <w:tr w:rsidR="00264FE5" w:rsidRPr="005D38A0" w14:paraId="7D63EC1F" w14:textId="77777777" w:rsidTr="00FC5F7E">
        <w:trPr>
          <w:trHeight w:val="794"/>
        </w:trPr>
        <w:tc>
          <w:tcPr>
            <w:tcW w:w="3261" w:type="dxa"/>
            <w:tcBorders>
              <w:top w:val="single" w:sz="4" w:space="0" w:color="7F7F7F"/>
              <w:left w:val="nil"/>
              <w:bottom w:val="single" w:sz="4" w:space="0" w:color="7F7F7F"/>
              <w:right w:val="single" w:sz="4" w:space="0" w:color="7F7F7F"/>
            </w:tcBorders>
            <w:vAlign w:val="center"/>
            <w:hideMark/>
          </w:tcPr>
          <w:p w14:paraId="212F2C84" w14:textId="77777777" w:rsidR="00264FE5" w:rsidRPr="005D38A0" w:rsidRDefault="00264FE5" w:rsidP="00FC5F7E">
            <w:pPr>
              <w:suppressAutoHyphens/>
              <w:spacing w:after="40"/>
              <w:rPr>
                <w:rFonts w:ascii="Arial" w:hAnsi="Arial" w:cs="Arial"/>
                <w:iCs/>
              </w:rPr>
            </w:pPr>
            <w:r w:rsidRPr="005D38A0">
              <w:rPr>
                <w:rFonts w:ascii="Arial" w:hAnsi="Arial" w:cs="Arial"/>
                <w:iCs/>
              </w:rPr>
              <w:t>Ausstattungsmerkmal</w:t>
            </w:r>
          </w:p>
        </w:tc>
        <w:tc>
          <w:tcPr>
            <w:tcW w:w="3352" w:type="dxa"/>
            <w:tcBorders>
              <w:top w:val="single" w:sz="4" w:space="0" w:color="7F7F7F"/>
              <w:left w:val="single" w:sz="4" w:space="0" w:color="7F7F7F"/>
              <w:bottom w:val="single" w:sz="4" w:space="0" w:color="7F7F7F"/>
              <w:right w:val="nil"/>
            </w:tcBorders>
            <w:vAlign w:val="center"/>
            <w:hideMark/>
          </w:tcPr>
          <w:p w14:paraId="29CB7568" w14:textId="7FC9E3EC" w:rsidR="00264FE5" w:rsidRPr="005D38A0" w:rsidRDefault="00264FE5" w:rsidP="001908A6">
            <w:pPr>
              <w:suppressAutoHyphens/>
              <w:spacing w:after="40"/>
              <w:rPr>
                <w:rFonts w:ascii="Arial" w:hAnsi="Arial" w:cs="Arial"/>
                <w:iCs/>
              </w:rPr>
            </w:pPr>
            <w:r w:rsidRPr="005D38A0">
              <w:rPr>
                <w:rFonts w:ascii="Arial" w:hAnsi="Arial" w:cs="Arial"/>
                <w:iCs/>
              </w:rPr>
              <w:t xml:space="preserve">Ein stationärer Dreh- und Kipptisch, ein integrierter </w:t>
            </w:r>
            <w:r w:rsidR="001908A6">
              <w:rPr>
                <w:rFonts w:ascii="Arial" w:hAnsi="Arial" w:cs="Arial"/>
                <w:iCs/>
              </w:rPr>
              <w:t>Zwei</w:t>
            </w:r>
            <w:r w:rsidRPr="005D38A0">
              <w:rPr>
                <w:rFonts w:ascii="Arial" w:hAnsi="Arial" w:cs="Arial"/>
                <w:iCs/>
              </w:rPr>
              <w:t xml:space="preserve">-Stationen-Drehtisch </w:t>
            </w:r>
          </w:p>
        </w:tc>
      </w:tr>
      <w:tr w:rsidR="00264FE5" w:rsidRPr="005D38A0" w14:paraId="5E4D1A5B" w14:textId="77777777" w:rsidTr="00FC5F7E">
        <w:trPr>
          <w:trHeight w:val="1101"/>
        </w:trPr>
        <w:tc>
          <w:tcPr>
            <w:tcW w:w="3261" w:type="dxa"/>
            <w:tcBorders>
              <w:top w:val="single" w:sz="4" w:space="0" w:color="7F7F7F"/>
              <w:left w:val="nil"/>
              <w:bottom w:val="nil"/>
              <w:right w:val="single" w:sz="4" w:space="0" w:color="7F7F7F"/>
            </w:tcBorders>
            <w:vAlign w:val="center"/>
            <w:hideMark/>
          </w:tcPr>
          <w:p w14:paraId="7D665D31" w14:textId="77777777" w:rsidR="00264FE5" w:rsidRPr="005D38A0" w:rsidRDefault="00264FE5" w:rsidP="00FC5F7E">
            <w:pPr>
              <w:suppressAutoHyphens/>
              <w:spacing w:after="40"/>
              <w:rPr>
                <w:rFonts w:ascii="Arial" w:hAnsi="Arial" w:cs="Arial"/>
                <w:iCs/>
              </w:rPr>
            </w:pPr>
            <w:r w:rsidRPr="005D38A0">
              <w:rPr>
                <w:rFonts w:ascii="Arial" w:hAnsi="Arial" w:cs="Arial"/>
                <w:iCs/>
              </w:rPr>
              <w:t xml:space="preserve">Besonderes Merkmal </w:t>
            </w:r>
          </w:p>
        </w:tc>
        <w:tc>
          <w:tcPr>
            <w:tcW w:w="3352" w:type="dxa"/>
            <w:tcBorders>
              <w:top w:val="single" w:sz="4" w:space="0" w:color="7F7F7F"/>
              <w:left w:val="single" w:sz="4" w:space="0" w:color="7F7F7F"/>
              <w:bottom w:val="nil"/>
              <w:right w:val="nil"/>
            </w:tcBorders>
            <w:vAlign w:val="center"/>
            <w:hideMark/>
          </w:tcPr>
          <w:p w14:paraId="5B120B6C" w14:textId="77777777" w:rsidR="00264FE5" w:rsidRPr="005D38A0" w:rsidRDefault="00264FE5" w:rsidP="00FC5F7E">
            <w:pPr>
              <w:suppressAutoHyphens/>
              <w:spacing w:after="40"/>
              <w:rPr>
                <w:rFonts w:ascii="Arial" w:hAnsi="Arial" w:cs="Arial"/>
                <w:iCs/>
              </w:rPr>
            </w:pPr>
            <w:r w:rsidRPr="005D38A0">
              <w:rPr>
                <w:rFonts w:ascii="Arial" w:hAnsi="Arial" w:cs="Arial"/>
                <w:iCs/>
              </w:rPr>
              <w:t>Sicherheitskabine der Sicherheitskategorie T2 für mannarmen Betrieb</w:t>
            </w:r>
          </w:p>
        </w:tc>
      </w:tr>
    </w:tbl>
    <w:p w14:paraId="30B1EA32" w14:textId="77777777" w:rsidR="00605615" w:rsidRPr="005D38A0" w:rsidRDefault="00605615" w:rsidP="00264FE5">
      <w:pPr>
        <w:tabs>
          <w:tab w:val="left" w:pos="5940"/>
        </w:tabs>
        <w:spacing w:line="24" w:lineRule="atLeast"/>
        <w:ind w:right="2592"/>
        <w:rPr>
          <w:rFonts w:ascii="Arial" w:hAnsi="Arial" w:cs="Arial"/>
          <w:b/>
          <w:bCs/>
        </w:rPr>
      </w:pPr>
    </w:p>
    <w:p w14:paraId="0C62AD73" w14:textId="77777777" w:rsidR="00264FE5" w:rsidRPr="005D38A0" w:rsidRDefault="00264FE5" w:rsidP="00264FE5">
      <w:pPr>
        <w:tabs>
          <w:tab w:val="left" w:pos="5940"/>
        </w:tabs>
        <w:spacing w:line="24" w:lineRule="atLeast"/>
        <w:ind w:right="2592"/>
        <w:rPr>
          <w:rFonts w:ascii="Arial" w:hAnsi="Arial" w:cs="Arial"/>
          <w:bCs/>
        </w:rPr>
      </w:pPr>
      <w:r w:rsidRPr="005D38A0">
        <w:rPr>
          <w:rFonts w:ascii="Arial" w:hAnsi="Arial" w:cs="Arial"/>
          <w:b/>
          <w:bCs/>
        </w:rPr>
        <w:t>Bildmaterial nach der Messe erhältlich</w:t>
      </w:r>
    </w:p>
    <w:p w14:paraId="40A4D13F" w14:textId="77777777" w:rsidR="00264FE5" w:rsidRPr="005D38A0" w:rsidRDefault="00264FE5" w:rsidP="00264FE5">
      <w:pPr>
        <w:pStyle w:val="Default"/>
        <w:rPr>
          <w:b/>
          <w:bCs/>
          <w:sz w:val="22"/>
          <w:szCs w:val="22"/>
          <w:lang w:val="de-DE"/>
        </w:rPr>
      </w:pPr>
    </w:p>
    <w:p w14:paraId="0DFC27C5" w14:textId="77777777" w:rsidR="00264FE5" w:rsidRPr="005D38A0" w:rsidRDefault="00264FE5" w:rsidP="00264FE5">
      <w:pPr>
        <w:pStyle w:val="Default"/>
        <w:rPr>
          <w:b/>
          <w:bCs/>
          <w:sz w:val="22"/>
          <w:szCs w:val="22"/>
          <w:lang w:val="de-DE"/>
        </w:rPr>
      </w:pPr>
      <w:r w:rsidRPr="005D38A0">
        <w:rPr>
          <w:b/>
          <w:bCs/>
          <w:sz w:val="22"/>
          <w:szCs w:val="22"/>
          <w:lang w:val="de-DE"/>
        </w:rPr>
        <w:t xml:space="preserve">Weitere Informationen: </w:t>
      </w:r>
    </w:p>
    <w:p w14:paraId="1D8E67CA" w14:textId="77777777" w:rsidR="00264FE5" w:rsidRPr="005D38A0" w:rsidRDefault="00264FE5" w:rsidP="00264FE5">
      <w:pPr>
        <w:pStyle w:val="Default"/>
        <w:rPr>
          <w:sz w:val="16"/>
          <w:szCs w:val="16"/>
          <w:lang w:val="de-DE"/>
        </w:rPr>
      </w:pPr>
      <w:r w:rsidRPr="005D38A0">
        <w:rPr>
          <w:b/>
          <w:bCs/>
          <w:sz w:val="16"/>
          <w:szCs w:val="16"/>
          <w:lang w:val="de-DE"/>
        </w:rPr>
        <w:br/>
        <w:t xml:space="preserve">AMADA GmbH </w:t>
      </w:r>
    </w:p>
    <w:p w14:paraId="7B308533" w14:textId="77777777" w:rsidR="00264FE5" w:rsidRPr="005D38A0" w:rsidRDefault="00264FE5" w:rsidP="00264FE5">
      <w:pPr>
        <w:pStyle w:val="Default"/>
        <w:rPr>
          <w:sz w:val="16"/>
          <w:szCs w:val="16"/>
          <w:lang w:val="de-DE"/>
        </w:rPr>
      </w:pPr>
      <w:r w:rsidRPr="005D38A0">
        <w:rPr>
          <w:sz w:val="16"/>
          <w:szCs w:val="16"/>
          <w:lang w:val="de-DE"/>
        </w:rPr>
        <w:t xml:space="preserve">Pressekontakt: Nicole Willuhn </w:t>
      </w:r>
    </w:p>
    <w:p w14:paraId="0F72E70C" w14:textId="77777777" w:rsidR="00264FE5" w:rsidRPr="005D38A0" w:rsidRDefault="00264FE5" w:rsidP="00264FE5">
      <w:pPr>
        <w:pStyle w:val="Default"/>
        <w:rPr>
          <w:sz w:val="16"/>
          <w:szCs w:val="16"/>
          <w:lang w:val="de-DE"/>
        </w:rPr>
      </w:pPr>
      <w:r w:rsidRPr="005D38A0">
        <w:rPr>
          <w:sz w:val="16"/>
          <w:szCs w:val="16"/>
          <w:lang w:val="de-DE"/>
        </w:rPr>
        <w:br/>
        <w:t xml:space="preserve">Amada Allee 1 </w:t>
      </w:r>
    </w:p>
    <w:p w14:paraId="46167207" w14:textId="77777777" w:rsidR="00264FE5" w:rsidRPr="005D38A0" w:rsidRDefault="00264FE5" w:rsidP="00264FE5">
      <w:pPr>
        <w:pStyle w:val="Default"/>
        <w:rPr>
          <w:sz w:val="16"/>
          <w:szCs w:val="16"/>
          <w:lang w:val="de-DE"/>
        </w:rPr>
      </w:pPr>
      <w:r w:rsidRPr="005D38A0">
        <w:rPr>
          <w:sz w:val="16"/>
          <w:szCs w:val="16"/>
          <w:lang w:val="de-DE"/>
        </w:rPr>
        <w:t>42781 Haan</w:t>
      </w:r>
    </w:p>
    <w:p w14:paraId="662158FF" w14:textId="77777777" w:rsidR="00264FE5" w:rsidRPr="005D38A0" w:rsidRDefault="00264FE5" w:rsidP="00264FE5">
      <w:pPr>
        <w:pStyle w:val="Default"/>
        <w:rPr>
          <w:sz w:val="16"/>
          <w:szCs w:val="16"/>
          <w:lang w:val="de-DE"/>
        </w:rPr>
      </w:pPr>
      <w:r w:rsidRPr="005D38A0">
        <w:rPr>
          <w:sz w:val="16"/>
          <w:szCs w:val="16"/>
          <w:lang w:val="de-DE"/>
        </w:rPr>
        <w:t>Telefon: +49 2104 2126-115</w:t>
      </w:r>
    </w:p>
    <w:p w14:paraId="28602267" w14:textId="77777777" w:rsidR="00264FE5" w:rsidRPr="005D38A0" w:rsidRDefault="00264FE5" w:rsidP="00264FE5">
      <w:pPr>
        <w:pStyle w:val="Default"/>
        <w:rPr>
          <w:sz w:val="16"/>
          <w:szCs w:val="16"/>
          <w:lang w:val="de-DE"/>
        </w:rPr>
      </w:pPr>
      <w:r w:rsidRPr="005D38A0">
        <w:rPr>
          <w:sz w:val="16"/>
          <w:szCs w:val="16"/>
          <w:lang w:val="de-DE"/>
        </w:rPr>
        <w:t xml:space="preserve">E-Mail: </w:t>
      </w:r>
      <w:hyperlink r:id="rId25" w:history="1">
        <w:r w:rsidRPr="005D38A0">
          <w:rPr>
            <w:rStyle w:val="Hyperlink"/>
            <w:sz w:val="16"/>
            <w:szCs w:val="16"/>
            <w:lang w:val="de-DE"/>
          </w:rPr>
          <w:t>nicole.willuhn@amada.de</w:t>
        </w:r>
      </w:hyperlink>
    </w:p>
    <w:p w14:paraId="0B149540" w14:textId="77777777" w:rsidR="00264FE5" w:rsidRPr="005D38A0" w:rsidRDefault="0012633E" w:rsidP="00264FE5">
      <w:pPr>
        <w:pStyle w:val="Default"/>
        <w:rPr>
          <w:sz w:val="16"/>
          <w:szCs w:val="16"/>
          <w:lang w:val="de-DE"/>
        </w:rPr>
      </w:pPr>
      <w:hyperlink r:id="rId26" w:history="1">
        <w:r w:rsidR="00264FE5" w:rsidRPr="005D38A0">
          <w:rPr>
            <w:rStyle w:val="Hyperlink"/>
            <w:sz w:val="16"/>
            <w:szCs w:val="16"/>
            <w:lang w:val="de-DE"/>
          </w:rPr>
          <w:t>www.amada.de</w:t>
        </w:r>
      </w:hyperlink>
    </w:p>
    <w:p w14:paraId="32AD03D3" w14:textId="77777777" w:rsidR="000A4B5E" w:rsidRDefault="000A4B5E" w:rsidP="0067560D">
      <w:pPr>
        <w:pStyle w:val="Default"/>
        <w:spacing w:after="240"/>
        <w:ind w:left="1416" w:right="2552" w:firstLine="708"/>
        <w:jc w:val="center"/>
        <w:rPr>
          <w:rFonts w:eastAsia="Arial"/>
          <w:b/>
          <w:bCs/>
          <w:sz w:val="22"/>
          <w:szCs w:val="22"/>
          <w:lang w:val="de-DE"/>
        </w:rPr>
      </w:pPr>
    </w:p>
    <w:p w14:paraId="18D4E5E4" w14:textId="77777777" w:rsidR="00E2008F" w:rsidRDefault="00E2008F" w:rsidP="0067560D">
      <w:pPr>
        <w:pStyle w:val="Default"/>
        <w:spacing w:after="240"/>
        <w:ind w:left="1416" w:right="2552" w:firstLine="708"/>
        <w:jc w:val="center"/>
        <w:rPr>
          <w:rFonts w:eastAsia="Arial"/>
          <w:b/>
          <w:bCs/>
          <w:sz w:val="22"/>
          <w:szCs w:val="22"/>
          <w:lang w:val="de-DE"/>
        </w:rPr>
      </w:pPr>
    </w:p>
    <w:p w14:paraId="584CEB18" w14:textId="6E363591" w:rsidR="00605615" w:rsidRPr="005D38A0" w:rsidRDefault="00264FE5" w:rsidP="0067560D">
      <w:pPr>
        <w:pStyle w:val="Default"/>
        <w:spacing w:after="240"/>
        <w:ind w:left="1416" w:right="2552" w:firstLine="708"/>
        <w:jc w:val="center"/>
        <w:rPr>
          <w:i/>
          <w:iCs/>
          <w:lang w:val="de-DE"/>
        </w:rPr>
      </w:pPr>
      <w:r w:rsidRPr="005D38A0">
        <w:rPr>
          <w:rFonts w:eastAsia="Arial"/>
          <w:b/>
          <w:bCs/>
          <w:sz w:val="22"/>
          <w:szCs w:val="22"/>
          <w:lang w:val="de-DE"/>
        </w:rPr>
        <w:t xml:space="preserve">Bei </w:t>
      </w:r>
      <w:r w:rsidRPr="005D38A0">
        <w:rPr>
          <w:b/>
          <w:bCs/>
          <w:lang w:val="de-DE"/>
        </w:rPr>
        <w:t>Abdruck Beleg erbeten</w:t>
      </w:r>
    </w:p>
    <w:p w14:paraId="72B6EDC1" w14:textId="77777777" w:rsidR="00E2008F" w:rsidRDefault="00E2008F" w:rsidP="00E2008F">
      <w:pPr>
        <w:pStyle w:val="Default"/>
        <w:ind w:right="2552"/>
        <w:rPr>
          <w:i/>
          <w:iCs/>
          <w:sz w:val="22"/>
          <w:szCs w:val="22"/>
          <w:lang w:val="de-DE"/>
        </w:rPr>
      </w:pPr>
    </w:p>
    <w:p w14:paraId="6ECC046A" w14:textId="77777777" w:rsidR="00E2008F" w:rsidRDefault="00E2008F" w:rsidP="00E2008F">
      <w:pPr>
        <w:pStyle w:val="Default"/>
        <w:ind w:right="2552"/>
        <w:rPr>
          <w:i/>
          <w:iCs/>
          <w:sz w:val="22"/>
          <w:szCs w:val="22"/>
          <w:lang w:val="de-DE"/>
        </w:rPr>
      </w:pPr>
    </w:p>
    <w:p w14:paraId="5E5C3C74" w14:textId="78125795" w:rsidR="00605615" w:rsidRDefault="00FC5F7E" w:rsidP="00E2008F">
      <w:pPr>
        <w:pStyle w:val="Default"/>
        <w:ind w:right="2552"/>
        <w:rPr>
          <w:i/>
          <w:iCs/>
          <w:sz w:val="22"/>
          <w:szCs w:val="22"/>
          <w:lang w:val="de-DE"/>
        </w:rPr>
      </w:pPr>
      <w:r w:rsidRPr="00A57948">
        <w:rPr>
          <w:i/>
          <w:iCs/>
          <w:sz w:val="22"/>
          <w:szCs w:val="22"/>
          <w:lang w:val="de-DE"/>
        </w:rPr>
        <w:t>Press release 4</w:t>
      </w:r>
    </w:p>
    <w:p w14:paraId="175461B1" w14:textId="77777777" w:rsidR="00E2008F" w:rsidRPr="00A57948" w:rsidRDefault="00E2008F" w:rsidP="00E2008F">
      <w:pPr>
        <w:pStyle w:val="Default"/>
        <w:ind w:right="2552"/>
        <w:rPr>
          <w:sz w:val="22"/>
          <w:szCs w:val="22"/>
          <w:lang w:val="de-DE"/>
        </w:rPr>
      </w:pPr>
    </w:p>
    <w:p w14:paraId="138822CF" w14:textId="2FACB227" w:rsidR="00FC5F7E" w:rsidRPr="001A359B" w:rsidRDefault="00605615" w:rsidP="00475678">
      <w:pPr>
        <w:pStyle w:val="KeinLeerraum"/>
        <w:rPr>
          <w:bCs/>
          <w:sz w:val="28"/>
          <w:szCs w:val="28"/>
        </w:rPr>
      </w:pPr>
      <w:r w:rsidRPr="00A57948">
        <w:rPr>
          <w:lang w:val="de-DE"/>
        </w:rPr>
        <w:t xml:space="preserve">HG-1003ATC </w:t>
      </w:r>
      <w:r w:rsidR="00FC5F7E" w:rsidRPr="00A57948">
        <w:rPr>
          <w:lang w:val="de-DE"/>
        </w:rPr>
        <w:br/>
      </w:r>
    </w:p>
    <w:p w14:paraId="68AC0B8E" w14:textId="72C0E15F" w:rsidR="00605615" w:rsidRPr="00EF6C47" w:rsidRDefault="00605615" w:rsidP="00475678">
      <w:pPr>
        <w:pStyle w:val="KeinLeerraum"/>
      </w:pPr>
      <w:r w:rsidRPr="00EF6C47">
        <w:t>Die passende Lösung  im Wettlauf mit kurzen</w:t>
      </w:r>
    </w:p>
    <w:p w14:paraId="2B4434CF" w14:textId="77777777" w:rsidR="00605615" w:rsidRPr="00EF6C47" w:rsidRDefault="00605615" w:rsidP="00475678">
      <w:pPr>
        <w:pStyle w:val="KeinLeerraum"/>
      </w:pPr>
      <w:r w:rsidRPr="00EF6C47">
        <w:t>Lieferzeiten und sinkenden Losgrößen</w:t>
      </w:r>
    </w:p>
    <w:p w14:paraId="72AAA417" w14:textId="77777777" w:rsidR="00605615" w:rsidRPr="00C565F6" w:rsidRDefault="00605615" w:rsidP="00475678">
      <w:pPr>
        <w:pStyle w:val="KeinLeerraum"/>
      </w:pPr>
    </w:p>
    <w:p w14:paraId="1765FDB8" w14:textId="77777777" w:rsidR="00605615" w:rsidRPr="00EF6C47" w:rsidRDefault="00605615" w:rsidP="00475678">
      <w:pPr>
        <w:pStyle w:val="KeinLeerraum"/>
      </w:pPr>
      <w:r w:rsidRPr="00EF6C47">
        <w:t xml:space="preserve">Als Vorreiter für Abkantpressen mit automatischem Werkzeugwechsler sind die  HG-ATC-Modelle nach wie vor unerreicht: Die Rüstzeiten konnten im Vergleich zu konventionellen Anlagen drastisch reduziert werden. Dies führt zu maximaler Fertigungseffizienz besonders bei kleinsten Losgrößen sowie komplexen Bauteilen mit entsprechend häufigen Werkzeugwechseln. </w:t>
      </w:r>
    </w:p>
    <w:p w14:paraId="3EC33CF5" w14:textId="77777777" w:rsidR="00605615" w:rsidRPr="00C565F6" w:rsidRDefault="00605615" w:rsidP="00475678">
      <w:pPr>
        <w:pStyle w:val="KeinLeerraum"/>
      </w:pPr>
    </w:p>
    <w:p w14:paraId="0541865C" w14:textId="03D9394D" w:rsidR="00605615" w:rsidRPr="0067560D" w:rsidRDefault="00605615" w:rsidP="0067560D">
      <w:pPr>
        <w:ind w:right="2410"/>
        <w:jc w:val="both"/>
        <w:rPr>
          <w:rFonts w:ascii="Arial" w:hAnsi="Arial" w:cs="Arial"/>
        </w:rPr>
      </w:pPr>
      <w:r w:rsidRPr="0067560D">
        <w:rPr>
          <w:rFonts w:ascii="Arial" w:hAnsi="Arial" w:cs="Arial"/>
          <w:b/>
        </w:rPr>
        <w:t>Der automatische  Werkzeugwechsler für maximale Flexibilität</w:t>
      </w:r>
      <w:r w:rsidR="0067560D" w:rsidRPr="0067560D">
        <w:rPr>
          <w:rFonts w:ascii="Arial" w:hAnsi="Arial" w:cs="Arial"/>
          <w:b/>
        </w:rPr>
        <w:br/>
      </w:r>
      <w:r w:rsidRPr="0067560D">
        <w:rPr>
          <w:rFonts w:ascii="Arial" w:hAnsi="Arial" w:cs="Arial"/>
        </w:rPr>
        <w:t xml:space="preserve">Ober- und Unterwerkzeuge werden präzise und in kürzester Zeit in der Werkzeugklemmung platziert, Rüstzeiten reduzieren sich im Vergleich zu konventionellen Anlagen um gut 70 Prozent. Im Gegensatz zu anderen Abkantpressen mit automatischem Werkzeugwechsler kann bei der HG-ATC jeder Stempelsatz sowohl positiv als auch negativ gerüstet werden. Selbst Abkantlängen von 5-10 mm bewältigt die HG-ATC mühelos, da sie zusätzlich über eine besonders kleine Werkzeugteilung verfügt. Eine HG-Abkantpresse mit automatischem Werkzeugwechsler (ATC) kann folglich mühelos zwei konventionelle, manuell zu rüstende Maschinen ersetzen. Dies gilt sowohl für die HG-1003ATC mit einer Presskraft von 1000 kN und einer Abkantlänge von drei Metern als auch für die größere HG-2204ATC mit einer Presskraft von 2200 kN und einer Abkantlänge von vier Metern. Beide Systeme eignen sich daher hervorragend für Kleinserien mit häufig wechselnden Teilen und insbesondere für komplexe Komponenten auch als Einzelstücke. Darüber hinaus werden alle Werkzeuge im automatischen Werkzeugwechsler (ATC) bis zur nächsten Nutzung gelagert, um dem Risiko von Beschädigungen, z.B. beim Aus- und Einbau, vorzubeugen. </w:t>
      </w:r>
    </w:p>
    <w:p w14:paraId="5F510BCC" w14:textId="77777777" w:rsidR="00605615" w:rsidRPr="001715AC" w:rsidRDefault="00605615" w:rsidP="00475678">
      <w:pPr>
        <w:pStyle w:val="KeinLeerraum"/>
      </w:pPr>
      <w:r w:rsidRPr="001715AC">
        <w:t>Externe Programmierung steigert Maschinenauslastung</w:t>
      </w:r>
    </w:p>
    <w:p w14:paraId="433E8CE4" w14:textId="77777777" w:rsidR="00605615" w:rsidRPr="001715AC" w:rsidRDefault="00605615" w:rsidP="0067560D">
      <w:pPr>
        <w:ind w:right="2410"/>
        <w:jc w:val="both"/>
        <w:rPr>
          <w:rFonts w:ascii="Arial" w:hAnsi="Arial" w:cs="Arial"/>
        </w:rPr>
      </w:pPr>
      <w:r w:rsidRPr="001715AC">
        <w:rPr>
          <w:rFonts w:ascii="Arial" w:hAnsi="Arial" w:cs="Arial"/>
        </w:rPr>
        <w:t xml:space="preserve">Die hochmoderne 3i-Steuerung und die externe Programmierung mittels der Software VPSS 3i Bend verkürzt spürbar die Arbeitsvorbereitung und steigert die Produktivität der HG-ATC. Nach dem Laden des gewünschten Bauteils berechnet die Software automatisch Rüstplan und Biegereihenfolge, sowie die notwendigen Werkzeuge. </w:t>
      </w:r>
    </w:p>
    <w:p w14:paraId="6FC702A7" w14:textId="77777777" w:rsidR="00455005" w:rsidRDefault="00455005" w:rsidP="00455005">
      <w:pPr>
        <w:spacing w:after="0" w:line="240" w:lineRule="auto"/>
        <w:ind w:right="2410"/>
        <w:rPr>
          <w:rFonts w:ascii="Arial" w:hAnsi="Arial" w:cs="Arial"/>
          <w:b/>
        </w:rPr>
      </w:pPr>
    </w:p>
    <w:p w14:paraId="0A783611" w14:textId="77777777" w:rsidR="001F0D04" w:rsidRDefault="004C4109" w:rsidP="00694EDB">
      <w:pPr>
        <w:ind w:right="2410"/>
        <w:jc w:val="both"/>
        <w:rPr>
          <w:rFonts w:ascii="Arial" w:hAnsi="Arial" w:cs="Arial"/>
        </w:rPr>
      </w:pPr>
      <w:r w:rsidRPr="004C4109">
        <w:rPr>
          <w:rFonts w:ascii="Arial" w:hAnsi="Arial" w:cs="Arial"/>
          <w:b/>
        </w:rPr>
        <w:t>Vorteile der HG-1003ATC bei langen Biegeteilen</w:t>
      </w:r>
      <w:r w:rsidR="00694EDB">
        <w:rPr>
          <w:rFonts w:ascii="Arial" w:hAnsi="Arial" w:cs="Arial"/>
          <w:b/>
        </w:rPr>
        <w:br/>
      </w:r>
      <w:r w:rsidR="00605615" w:rsidRPr="001715AC">
        <w:rPr>
          <w:rFonts w:ascii="Arial" w:hAnsi="Arial" w:cs="Arial"/>
        </w:rPr>
        <w:t xml:space="preserve">Die auf der Messe präsentierte neueste Generation der HG-1003ATC bietet Vorteile besonders bei langen Biegeteilen: Durch </w:t>
      </w:r>
    </w:p>
    <w:p w14:paraId="7486AA22" w14:textId="77777777" w:rsidR="001F0D04" w:rsidRDefault="001F0D04" w:rsidP="00694EDB">
      <w:pPr>
        <w:ind w:right="2410"/>
        <w:jc w:val="both"/>
        <w:rPr>
          <w:rFonts w:ascii="Arial" w:hAnsi="Arial" w:cs="Arial"/>
        </w:rPr>
      </w:pPr>
    </w:p>
    <w:p w14:paraId="65E8C2A6" w14:textId="40BED88F" w:rsidR="001715AC" w:rsidRPr="001F0D04" w:rsidRDefault="00605615" w:rsidP="00694EDB">
      <w:pPr>
        <w:ind w:right="2410"/>
        <w:jc w:val="both"/>
        <w:rPr>
          <w:rFonts w:ascii="Arial" w:hAnsi="Arial" w:cs="Arial"/>
        </w:rPr>
      </w:pPr>
      <w:proofErr w:type="gramStart"/>
      <w:r w:rsidRPr="001715AC">
        <w:rPr>
          <w:rFonts w:ascii="Arial" w:hAnsi="Arial" w:cs="Arial"/>
        </w:rPr>
        <w:t>die</w:t>
      </w:r>
      <w:proofErr w:type="gramEnd"/>
      <w:r w:rsidRPr="001715AC">
        <w:rPr>
          <w:rFonts w:ascii="Arial" w:hAnsi="Arial" w:cs="Arial"/>
        </w:rPr>
        <w:t xml:space="preserve"> Dreipunktmessung wird das Crowning-System aktiv in die Winkelmessung einbezogen. Dabei wird der Biegewinkel des </w:t>
      </w:r>
      <w:r w:rsidRPr="001F0D04">
        <w:rPr>
          <w:rFonts w:ascii="Arial" w:hAnsi="Arial" w:cs="Arial"/>
        </w:rPr>
        <w:t>Bauteils links, mittig und rechts vermessen, um ein konstantes Biegeergebnis über die gesamte Länge hinweg sicherzustellen.</w:t>
      </w:r>
    </w:p>
    <w:p w14:paraId="6D39BF6D" w14:textId="5B71BA26" w:rsidR="001F0D04" w:rsidRPr="001F0D04" w:rsidRDefault="001F0D04" w:rsidP="00694EDB">
      <w:pPr>
        <w:ind w:right="2410"/>
        <w:jc w:val="both"/>
        <w:rPr>
          <w:rFonts w:ascii="Arial" w:hAnsi="Arial" w:cs="Arial"/>
          <w:i/>
        </w:rPr>
      </w:pPr>
      <w:r w:rsidRPr="001F0D04">
        <w:rPr>
          <w:rFonts w:ascii="Arial" w:hAnsi="Arial" w:cs="Arial"/>
          <w:i/>
        </w:rPr>
        <w:t>(ca.2500 Zeichen)</w:t>
      </w:r>
    </w:p>
    <w:p w14:paraId="75CDD096" w14:textId="17C7A6A2" w:rsidR="00605615" w:rsidRPr="001F0D04" w:rsidRDefault="0067560D" w:rsidP="001715AC">
      <w:pPr>
        <w:ind w:right="2410"/>
        <w:rPr>
          <w:rFonts w:ascii="Arial" w:hAnsi="Arial" w:cs="Arial"/>
          <w:b/>
        </w:rPr>
      </w:pPr>
      <w:r w:rsidRPr="001F0D04">
        <w:rPr>
          <w:rFonts w:ascii="Arial" w:hAnsi="Arial" w:cs="Arial"/>
        </w:rPr>
        <w:br/>
      </w:r>
      <w:r w:rsidR="00605615" w:rsidRPr="001F0D04">
        <w:rPr>
          <w:rFonts w:ascii="Arial" w:hAnsi="Arial" w:cs="Arial"/>
          <w:b/>
        </w:rPr>
        <w:t>Technische Daten HG-10003ATC</w:t>
      </w:r>
      <w:r w:rsidR="00FC5F7E" w:rsidRPr="001F0D04">
        <w:rPr>
          <w:rFonts w:ascii="Arial" w:hAnsi="Arial" w:cs="Arial"/>
          <w:b/>
        </w:rPr>
        <w:br/>
      </w:r>
    </w:p>
    <w:tbl>
      <w:tblPr>
        <w:tblW w:w="0" w:type="auto"/>
        <w:tblInd w:w="108" w:type="dxa"/>
        <w:tblBorders>
          <w:insideH w:val="single" w:sz="4" w:space="0" w:color="7F7F7F"/>
          <w:insideV w:val="single" w:sz="4" w:space="0" w:color="7F7F7F"/>
        </w:tblBorders>
        <w:tblLook w:val="00A0" w:firstRow="1" w:lastRow="0" w:firstColumn="1" w:lastColumn="0" w:noHBand="0" w:noVBand="0"/>
      </w:tblPr>
      <w:tblGrid>
        <w:gridCol w:w="3261"/>
        <w:gridCol w:w="3352"/>
      </w:tblGrid>
      <w:tr w:rsidR="00605615" w:rsidRPr="001715AC" w14:paraId="08AFFB81" w14:textId="77777777" w:rsidTr="00EF6C47">
        <w:trPr>
          <w:trHeight w:val="651"/>
        </w:trPr>
        <w:tc>
          <w:tcPr>
            <w:tcW w:w="3261" w:type="dxa"/>
            <w:tcBorders>
              <w:top w:val="nil"/>
              <w:left w:val="nil"/>
              <w:bottom w:val="single" w:sz="4" w:space="0" w:color="7F7F7F"/>
              <w:right w:val="single" w:sz="4" w:space="0" w:color="7F7F7F"/>
            </w:tcBorders>
            <w:vAlign w:val="center"/>
            <w:hideMark/>
          </w:tcPr>
          <w:p w14:paraId="73C7F004" w14:textId="77777777" w:rsidR="00605615" w:rsidRPr="001715AC" w:rsidRDefault="00605615" w:rsidP="00FC5F7E">
            <w:pPr>
              <w:pStyle w:val="Default"/>
              <w:rPr>
                <w:rFonts w:eastAsia="Times New Roman"/>
                <w:iCs/>
                <w:sz w:val="22"/>
                <w:szCs w:val="22"/>
                <w:lang w:val="de-DE"/>
              </w:rPr>
            </w:pPr>
            <w:r w:rsidRPr="001715AC">
              <w:rPr>
                <w:iCs/>
                <w:sz w:val="22"/>
                <w:szCs w:val="22"/>
                <w:lang w:val="de-DE"/>
              </w:rPr>
              <w:t>Presskraft</w:t>
            </w:r>
          </w:p>
        </w:tc>
        <w:tc>
          <w:tcPr>
            <w:tcW w:w="3352" w:type="dxa"/>
            <w:tcBorders>
              <w:top w:val="nil"/>
              <w:left w:val="single" w:sz="4" w:space="0" w:color="7F7F7F"/>
              <w:bottom w:val="single" w:sz="4" w:space="0" w:color="7F7F7F"/>
              <w:right w:val="nil"/>
            </w:tcBorders>
            <w:vAlign w:val="center"/>
            <w:hideMark/>
          </w:tcPr>
          <w:p w14:paraId="584FCE73" w14:textId="77777777" w:rsidR="00605615" w:rsidRPr="001715AC" w:rsidRDefault="00605615" w:rsidP="00FC5F7E">
            <w:pPr>
              <w:pStyle w:val="Default"/>
              <w:rPr>
                <w:rFonts w:eastAsia="Times New Roman"/>
                <w:iCs/>
                <w:sz w:val="22"/>
                <w:szCs w:val="22"/>
                <w:lang w:val="de-DE"/>
              </w:rPr>
            </w:pPr>
            <w:r w:rsidRPr="001715AC">
              <w:rPr>
                <w:iCs/>
                <w:sz w:val="22"/>
                <w:szCs w:val="22"/>
                <w:lang w:val="de-DE"/>
              </w:rPr>
              <w:t>1000 kN</w:t>
            </w:r>
          </w:p>
        </w:tc>
      </w:tr>
      <w:tr w:rsidR="00605615" w:rsidRPr="001715AC" w14:paraId="481CB0AC" w14:textId="77777777" w:rsidTr="00FC5F7E">
        <w:trPr>
          <w:trHeight w:val="472"/>
        </w:trPr>
        <w:tc>
          <w:tcPr>
            <w:tcW w:w="3261" w:type="dxa"/>
            <w:tcBorders>
              <w:top w:val="single" w:sz="4" w:space="0" w:color="7F7F7F"/>
              <w:left w:val="nil"/>
              <w:bottom w:val="single" w:sz="4" w:space="0" w:color="7F7F7F"/>
              <w:right w:val="single" w:sz="4" w:space="0" w:color="7F7F7F"/>
            </w:tcBorders>
            <w:vAlign w:val="center"/>
            <w:hideMark/>
          </w:tcPr>
          <w:p w14:paraId="625042A7" w14:textId="77777777" w:rsidR="00605615" w:rsidRPr="001715AC" w:rsidRDefault="00605615" w:rsidP="00FC5F7E">
            <w:pPr>
              <w:pStyle w:val="Default"/>
              <w:rPr>
                <w:rFonts w:eastAsia="Times New Roman"/>
                <w:iCs/>
                <w:sz w:val="22"/>
                <w:szCs w:val="22"/>
                <w:lang w:val="de-DE"/>
              </w:rPr>
            </w:pPr>
            <w:r w:rsidRPr="001715AC">
              <w:rPr>
                <w:iCs/>
                <w:sz w:val="22"/>
                <w:szCs w:val="22"/>
                <w:lang w:val="de-DE"/>
              </w:rPr>
              <w:t>Abkantlänge</w:t>
            </w:r>
          </w:p>
        </w:tc>
        <w:tc>
          <w:tcPr>
            <w:tcW w:w="3352" w:type="dxa"/>
            <w:tcBorders>
              <w:top w:val="single" w:sz="4" w:space="0" w:color="7F7F7F"/>
              <w:left w:val="single" w:sz="4" w:space="0" w:color="7F7F7F"/>
              <w:bottom w:val="single" w:sz="4" w:space="0" w:color="7F7F7F"/>
              <w:right w:val="nil"/>
            </w:tcBorders>
            <w:vAlign w:val="center"/>
            <w:hideMark/>
          </w:tcPr>
          <w:p w14:paraId="3C19E2C0" w14:textId="77777777" w:rsidR="00605615" w:rsidRPr="001715AC" w:rsidRDefault="00605615" w:rsidP="00FC5F7E">
            <w:pPr>
              <w:pStyle w:val="Default"/>
              <w:rPr>
                <w:rFonts w:eastAsia="Times New Roman"/>
                <w:iCs/>
                <w:sz w:val="22"/>
                <w:szCs w:val="22"/>
                <w:lang w:val="de-DE"/>
              </w:rPr>
            </w:pPr>
            <w:r w:rsidRPr="001715AC">
              <w:rPr>
                <w:iCs/>
                <w:sz w:val="22"/>
                <w:szCs w:val="22"/>
                <w:lang w:val="de-DE"/>
              </w:rPr>
              <w:t>3000 mm</w:t>
            </w:r>
          </w:p>
        </w:tc>
      </w:tr>
      <w:tr w:rsidR="00605615" w:rsidRPr="001715AC" w14:paraId="32B68B6C" w14:textId="77777777" w:rsidTr="00FC5F7E">
        <w:trPr>
          <w:trHeight w:val="463"/>
        </w:trPr>
        <w:tc>
          <w:tcPr>
            <w:tcW w:w="3261" w:type="dxa"/>
            <w:tcBorders>
              <w:top w:val="single" w:sz="4" w:space="0" w:color="7F7F7F"/>
              <w:left w:val="nil"/>
              <w:bottom w:val="single" w:sz="4" w:space="0" w:color="7F7F7F"/>
              <w:right w:val="single" w:sz="4" w:space="0" w:color="7F7F7F"/>
            </w:tcBorders>
            <w:vAlign w:val="center"/>
            <w:hideMark/>
          </w:tcPr>
          <w:p w14:paraId="0FB296EC" w14:textId="77777777" w:rsidR="00605615" w:rsidRPr="001715AC" w:rsidRDefault="00605615" w:rsidP="00FC5F7E">
            <w:pPr>
              <w:pStyle w:val="Default"/>
              <w:rPr>
                <w:rFonts w:eastAsia="Times New Roman"/>
                <w:iCs/>
                <w:sz w:val="22"/>
                <w:szCs w:val="22"/>
                <w:lang w:val="de-DE"/>
              </w:rPr>
            </w:pPr>
            <w:r w:rsidRPr="001715AC">
              <w:rPr>
                <w:iCs/>
                <w:sz w:val="22"/>
                <w:szCs w:val="22"/>
                <w:lang w:val="de-DE"/>
              </w:rPr>
              <w:t>Magazine für Stempel/Matrizen</w:t>
            </w:r>
          </w:p>
        </w:tc>
        <w:tc>
          <w:tcPr>
            <w:tcW w:w="3352" w:type="dxa"/>
            <w:tcBorders>
              <w:top w:val="single" w:sz="4" w:space="0" w:color="7F7F7F"/>
              <w:left w:val="single" w:sz="4" w:space="0" w:color="7F7F7F"/>
              <w:bottom w:val="single" w:sz="4" w:space="0" w:color="7F7F7F"/>
              <w:right w:val="nil"/>
            </w:tcBorders>
            <w:vAlign w:val="center"/>
            <w:hideMark/>
          </w:tcPr>
          <w:p w14:paraId="51548671" w14:textId="77777777" w:rsidR="00605615" w:rsidRPr="001715AC" w:rsidRDefault="00605615" w:rsidP="00FC5F7E">
            <w:pPr>
              <w:pStyle w:val="Default"/>
              <w:rPr>
                <w:rFonts w:eastAsia="Times New Roman"/>
                <w:iCs/>
                <w:sz w:val="22"/>
                <w:szCs w:val="22"/>
                <w:lang w:val="de-DE"/>
              </w:rPr>
            </w:pPr>
            <w:r w:rsidRPr="001715AC">
              <w:rPr>
                <w:iCs/>
                <w:sz w:val="22"/>
                <w:szCs w:val="22"/>
                <w:lang w:val="de-DE"/>
              </w:rPr>
              <w:t>15/18</w:t>
            </w:r>
          </w:p>
        </w:tc>
      </w:tr>
      <w:tr w:rsidR="00605615" w:rsidRPr="001715AC" w14:paraId="1639859D" w14:textId="77777777" w:rsidTr="00FC5F7E">
        <w:trPr>
          <w:trHeight w:val="794"/>
        </w:trPr>
        <w:tc>
          <w:tcPr>
            <w:tcW w:w="3261" w:type="dxa"/>
            <w:tcBorders>
              <w:top w:val="single" w:sz="4" w:space="0" w:color="7F7F7F"/>
              <w:left w:val="nil"/>
              <w:bottom w:val="single" w:sz="4" w:space="0" w:color="7F7F7F"/>
              <w:right w:val="single" w:sz="4" w:space="0" w:color="7F7F7F"/>
            </w:tcBorders>
            <w:vAlign w:val="center"/>
            <w:hideMark/>
          </w:tcPr>
          <w:p w14:paraId="200F7711" w14:textId="77777777" w:rsidR="00605615" w:rsidRPr="001715AC" w:rsidRDefault="00605615" w:rsidP="00FC5F7E">
            <w:pPr>
              <w:pStyle w:val="Default"/>
              <w:rPr>
                <w:rFonts w:eastAsia="Times New Roman"/>
                <w:iCs/>
                <w:sz w:val="22"/>
                <w:szCs w:val="22"/>
                <w:lang w:val="de-DE"/>
              </w:rPr>
            </w:pPr>
            <w:r w:rsidRPr="001715AC">
              <w:rPr>
                <w:iCs/>
                <w:sz w:val="22"/>
                <w:szCs w:val="22"/>
                <w:lang w:val="de-DE"/>
              </w:rPr>
              <w:t>Öffnungsweite</w:t>
            </w:r>
          </w:p>
        </w:tc>
        <w:tc>
          <w:tcPr>
            <w:tcW w:w="3352" w:type="dxa"/>
            <w:tcBorders>
              <w:top w:val="single" w:sz="4" w:space="0" w:color="7F7F7F"/>
              <w:left w:val="single" w:sz="4" w:space="0" w:color="7F7F7F"/>
              <w:bottom w:val="single" w:sz="4" w:space="0" w:color="7F7F7F"/>
              <w:right w:val="nil"/>
            </w:tcBorders>
            <w:vAlign w:val="center"/>
            <w:hideMark/>
          </w:tcPr>
          <w:p w14:paraId="0C578FEF" w14:textId="77777777" w:rsidR="00605615" w:rsidRPr="001715AC" w:rsidRDefault="00605615" w:rsidP="00FC5F7E">
            <w:pPr>
              <w:pStyle w:val="Default"/>
              <w:rPr>
                <w:rFonts w:eastAsia="Times New Roman"/>
                <w:iCs/>
                <w:sz w:val="22"/>
                <w:szCs w:val="22"/>
                <w:lang w:val="de-DE"/>
              </w:rPr>
            </w:pPr>
            <w:r w:rsidRPr="001715AC">
              <w:rPr>
                <w:iCs/>
                <w:sz w:val="22"/>
                <w:szCs w:val="22"/>
                <w:lang w:val="de-DE"/>
              </w:rPr>
              <w:t>600 mm</w:t>
            </w:r>
          </w:p>
        </w:tc>
      </w:tr>
      <w:tr w:rsidR="00605615" w:rsidRPr="001715AC" w14:paraId="10E78ED6" w14:textId="77777777" w:rsidTr="00EF6C47">
        <w:trPr>
          <w:trHeight w:val="776"/>
        </w:trPr>
        <w:tc>
          <w:tcPr>
            <w:tcW w:w="3261" w:type="dxa"/>
            <w:tcBorders>
              <w:top w:val="single" w:sz="4" w:space="0" w:color="7F7F7F"/>
              <w:left w:val="nil"/>
              <w:bottom w:val="single" w:sz="4" w:space="0" w:color="7F7F7F"/>
              <w:right w:val="single" w:sz="4" w:space="0" w:color="7F7F7F"/>
            </w:tcBorders>
            <w:vAlign w:val="center"/>
            <w:hideMark/>
          </w:tcPr>
          <w:p w14:paraId="37C79DF2" w14:textId="77777777" w:rsidR="00605615" w:rsidRPr="001715AC" w:rsidRDefault="00605615" w:rsidP="00FC5F7E">
            <w:pPr>
              <w:pStyle w:val="Default"/>
              <w:rPr>
                <w:rFonts w:eastAsia="Times New Roman"/>
                <w:iCs/>
                <w:sz w:val="22"/>
                <w:szCs w:val="22"/>
                <w:lang w:val="de-DE"/>
              </w:rPr>
            </w:pPr>
            <w:r w:rsidRPr="001715AC">
              <w:rPr>
                <w:iCs/>
                <w:sz w:val="22"/>
                <w:szCs w:val="22"/>
                <w:lang w:val="de-DE"/>
              </w:rPr>
              <w:t>Automatisches Fußpedal</w:t>
            </w:r>
          </w:p>
        </w:tc>
        <w:tc>
          <w:tcPr>
            <w:tcW w:w="3352" w:type="dxa"/>
            <w:tcBorders>
              <w:top w:val="single" w:sz="4" w:space="0" w:color="7F7F7F"/>
              <w:left w:val="single" w:sz="4" w:space="0" w:color="7F7F7F"/>
              <w:bottom w:val="single" w:sz="4" w:space="0" w:color="7F7F7F"/>
              <w:right w:val="nil"/>
            </w:tcBorders>
            <w:vAlign w:val="center"/>
            <w:hideMark/>
          </w:tcPr>
          <w:p w14:paraId="00031274" w14:textId="77777777" w:rsidR="00605615" w:rsidRPr="001715AC" w:rsidRDefault="00605615" w:rsidP="00FC5F7E">
            <w:pPr>
              <w:pStyle w:val="Default"/>
              <w:rPr>
                <w:rFonts w:eastAsia="Times New Roman"/>
                <w:iCs/>
                <w:sz w:val="22"/>
                <w:szCs w:val="22"/>
                <w:lang w:val="de-DE"/>
              </w:rPr>
            </w:pPr>
            <w:r w:rsidRPr="001715AC">
              <w:rPr>
                <w:iCs/>
                <w:sz w:val="22"/>
                <w:szCs w:val="22"/>
                <w:lang w:val="de-DE"/>
              </w:rPr>
              <w:t>Standard</w:t>
            </w:r>
          </w:p>
        </w:tc>
      </w:tr>
      <w:tr w:rsidR="00605615" w:rsidRPr="001715AC" w14:paraId="35ECF468" w14:textId="77777777" w:rsidTr="00FC5F7E">
        <w:trPr>
          <w:trHeight w:val="972"/>
        </w:trPr>
        <w:tc>
          <w:tcPr>
            <w:tcW w:w="3261" w:type="dxa"/>
            <w:tcBorders>
              <w:top w:val="single" w:sz="4" w:space="0" w:color="7F7F7F"/>
              <w:left w:val="nil"/>
              <w:bottom w:val="nil"/>
              <w:right w:val="single" w:sz="4" w:space="0" w:color="7F7F7F"/>
            </w:tcBorders>
            <w:vAlign w:val="center"/>
            <w:hideMark/>
          </w:tcPr>
          <w:p w14:paraId="1E5F5F0B" w14:textId="77777777" w:rsidR="00605615" w:rsidRPr="001715AC" w:rsidRDefault="00605615" w:rsidP="00FC5F7E">
            <w:pPr>
              <w:pStyle w:val="Default"/>
              <w:rPr>
                <w:rFonts w:eastAsia="Times New Roman"/>
                <w:iCs/>
                <w:sz w:val="22"/>
                <w:szCs w:val="22"/>
                <w:lang w:val="de-DE"/>
              </w:rPr>
            </w:pPr>
            <w:r w:rsidRPr="001715AC">
              <w:rPr>
                <w:iCs/>
                <w:sz w:val="22"/>
                <w:szCs w:val="22"/>
                <w:lang w:val="de-DE"/>
              </w:rPr>
              <w:t>Aktives Winkelmesssystem</w:t>
            </w:r>
          </w:p>
        </w:tc>
        <w:tc>
          <w:tcPr>
            <w:tcW w:w="3352" w:type="dxa"/>
            <w:tcBorders>
              <w:top w:val="single" w:sz="4" w:space="0" w:color="7F7F7F"/>
              <w:left w:val="single" w:sz="4" w:space="0" w:color="7F7F7F"/>
              <w:bottom w:val="nil"/>
              <w:right w:val="nil"/>
            </w:tcBorders>
            <w:vAlign w:val="center"/>
            <w:hideMark/>
          </w:tcPr>
          <w:p w14:paraId="4BCDEC3E" w14:textId="77777777" w:rsidR="00605615" w:rsidRPr="001715AC" w:rsidRDefault="00605615" w:rsidP="00FC5F7E">
            <w:pPr>
              <w:pStyle w:val="Default"/>
              <w:rPr>
                <w:rFonts w:eastAsia="Times New Roman"/>
                <w:iCs/>
                <w:sz w:val="22"/>
                <w:szCs w:val="22"/>
                <w:lang w:val="de-DE"/>
              </w:rPr>
            </w:pPr>
            <w:r w:rsidRPr="001715AC">
              <w:rPr>
                <w:iCs/>
                <w:sz w:val="22"/>
                <w:szCs w:val="22"/>
                <w:lang w:val="de-DE"/>
              </w:rPr>
              <w:t>BI-S</w:t>
            </w:r>
          </w:p>
        </w:tc>
      </w:tr>
    </w:tbl>
    <w:p w14:paraId="7F6D7494" w14:textId="77777777" w:rsidR="00605615" w:rsidRPr="001715AC" w:rsidRDefault="00605615" w:rsidP="00605615">
      <w:pPr>
        <w:tabs>
          <w:tab w:val="left" w:pos="5940"/>
        </w:tabs>
        <w:spacing w:line="24" w:lineRule="atLeast"/>
        <w:ind w:right="2592"/>
        <w:rPr>
          <w:rFonts w:ascii="Arial" w:hAnsi="Arial" w:cs="Arial"/>
          <w:bCs/>
        </w:rPr>
      </w:pPr>
      <w:r w:rsidRPr="001715AC">
        <w:rPr>
          <w:rFonts w:ascii="Arial" w:hAnsi="Arial" w:cs="Arial"/>
          <w:b/>
          <w:bCs/>
        </w:rPr>
        <w:t>Bildmaterial</w:t>
      </w:r>
    </w:p>
    <w:tbl>
      <w:tblPr>
        <w:tblW w:w="0" w:type="auto"/>
        <w:tblLayout w:type="fixed"/>
        <w:tblLook w:val="04A0" w:firstRow="1" w:lastRow="0" w:firstColumn="1" w:lastColumn="0" w:noHBand="0" w:noVBand="1"/>
      </w:tblPr>
      <w:tblGrid>
        <w:gridCol w:w="2797"/>
        <w:gridCol w:w="3911"/>
      </w:tblGrid>
      <w:tr w:rsidR="00605615" w:rsidRPr="001715AC" w14:paraId="2F803FE1" w14:textId="77777777" w:rsidTr="00FC5F7E">
        <w:trPr>
          <w:trHeight w:val="1829"/>
        </w:trPr>
        <w:tc>
          <w:tcPr>
            <w:tcW w:w="2797" w:type="dxa"/>
            <w:hideMark/>
          </w:tcPr>
          <w:p w14:paraId="251E489B" w14:textId="77777777" w:rsidR="00605615" w:rsidRPr="001715AC" w:rsidRDefault="00605615" w:rsidP="00FC5F7E">
            <w:pPr>
              <w:tabs>
                <w:tab w:val="left" w:pos="1394"/>
              </w:tabs>
              <w:suppressAutoHyphens/>
              <w:spacing w:line="24" w:lineRule="atLeast"/>
              <w:ind w:right="2592"/>
              <w:rPr>
                <w:rFonts w:ascii="Arial" w:hAnsi="Arial" w:cs="Arial"/>
              </w:rPr>
            </w:pPr>
            <w:r w:rsidRPr="001715AC">
              <w:rPr>
                <w:rFonts w:ascii="Arial" w:hAnsi="Arial" w:cs="Arial"/>
                <w:noProof/>
                <w:lang w:val="de-DE" w:eastAsia="de-DE"/>
              </w:rPr>
              <w:drawing>
                <wp:anchor distT="0" distB="0" distL="114300" distR="114300" simplePos="0" relativeHeight="251729920" behindDoc="0" locked="0" layoutInCell="1" allowOverlap="1" wp14:anchorId="49355153" wp14:editId="1D7DB0A0">
                  <wp:simplePos x="0" y="0"/>
                  <wp:positionH relativeFrom="column">
                    <wp:posOffset>-204470</wp:posOffset>
                  </wp:positionH>
                  <wp:positionV relativeFrom="paragraph">
                    <wp:posOffset>133350</wp:posOffset>
                  </wp:positionV>
                  <wp:extent cx="1762125" cy="931545"/>
                  <wp:effectExtent l="0" t="0" r="9525" b="1905"/>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62125" cy="931545"/>
                          </a:xfrm>
                          <a:prstGeom prst="rect">
                            <a:avLst/>
                          </a:prstGeom>
                          <a:noFill/>
                        </pic:spPr>
                      </pic:pic>
                    </a:graphicData>
                  </a:graphic>
                  <wp14:sizeRelH relativeFrom="margin">
                    <wp14:pctWidth>0</wp14:pctWidth>
                  </wp14:sizeRelH>
                  <wp14:sizeRelV relativeFrom="margin">
                    <wp14:pctHeight>0</wp14:pctHeight>
                  </wp14:sizeRelV>
                </wp:anchor>
              </w:drawing>
            </w:r>
          </w:p>
        </w:tc>
        <w:tc>
          <w:tcPr>
            <w:tcW w:w="3911" w:type="dxa"/>
          </w:tcPr>
          <w:p w14:paraId="15D41916" w14:textId="77777777" w:rsidR="00605615" w:rsidRPr="001715AC" w:rsidRDefault="00605615" w:rsidP="00FC5F7E">
            <w:pPr>
              <w:tabs>
                <w:tab w:val="left" w:pos="5940"/>
              </w:tabs>
              <w:snapToGrid w:val="0"/>
              <w:spacing w:line="24" w:lineRule="atLeast"/>
              <w:ind w:right="-94"/>
              <w:rPr>
                <w:rFonts w:ascii="Arial" w:hAnsi="Arial" w:cs="Arial"/>
              </w:rPr>
            </w:pPr>
          </w:p>
          <w:p w14:paraId="04D30C01" w14:textId="77777777" w:rsidR="00605615" w:rsidRPr="001715AC" w:rsidRDefault="00605615" w:rsidP="00FC5F7E">
            <w:pPr>
              <w:tabs>
                <w:tab w:val="left" w:pos="5940"/>
              </w:tabs>
              <w:suppressAutoHyphens/>
              <w:spacing w:line="24" w:lineRule="atLeast"/>
              <w:ind w:right="-94"/>
              <w:rPr>
                <w:rFonts w:ascii="Arial" w:hAnsi="Arial" w:cs="Arial"/>
              </w:rPr>
            </w:pPr>
            <w:r w:rsidRPr="001715AC">
              <w:rPr>
                <w:rFonts w:ascii="Arial" w:hAnsi="Arial" w:cs="Arial"/>
              </w:rPr>
              <w:t xml:space="preserve">Die HG-ATC mit automatischem Werkzeugwechsler ist ein echter Allrounder für kleine Losgrößen und häufig wechselnde Bauteile. </w:t>
            </w:r>
          </w:p>
        </w:tc>
      </w:tr>
    </w:tbl>
    <w:p w14:paraId="6082FB08" w14:textId="77777777" w:rsidR="00605615" w:rsidRPr="001715AC" w:rsidRDefault="00605615" w:rsidP="00605615">
      <w:pPr>
        <w:tabs>
          <w:tab w:val="left" w:pos="5940"/>
        </w:tabs>
        <w:spacing w:line="24" w:lineRule="atLeast"/>
        <w:ind w:right="2592"/>
        <w:rPr>
          <w:rFonts w:ascii="Arial" w:hAnsi="Arial" w:cs="Arial"/>
          <w:sz w:val="18"/>
          <w:szCs w:val="18"/>
        </w:rPr>
      </w:pPr>
      <w:r w:rsidRPr="001715AC">
        <w:rPr>
          <w:rFonts w:ascii="Arial" w:hAnsi="Arial" w:cs="Arial"/>
          <w:sz w:val="18"/>
          <w:szCs w:val="18"/>
        </w:rPr>
        <w:t>Quellenangabe: AMADA GmbH</w:t>
      </w:r>
    </w:p>
    <w:p w14:paraId="2180AF36" w14:textId="77777777" w:rsidR="00605615" w:rsidRPr="001715AC" w:rsidRDefault="00605615" w:rsidP="00605615">
      <w:pPr>
        <w:pStyle w:val="Default"/>
        <w:rPr>
          <w:b/>
          <w:bCs/>
          <w:sz w:val="22"/>
          <w:szCs w:val="22"/>
          <w:lang w:val="de-DE"/>
        </w:rPr>
      </w:pPr>
      <w:r w:rsidRPr="001715AC">
        <w:rPr>
          <w:b/>
          <w:bCs/>
          <w:sz w:val="22"/>
          <w:szCs w:val="22"/>
          <w:lang w:val="de-DE"/>
        </w:rPr>
        <w:t xml:space="preserve">Weitere Informationen: </w:t>
      </w:r>
    </w:p>
    <w:p w14:paraId="60CE6908" w14:textId="77777777" w:rsidR="00605615" w:rsidRPr="001715AC" w:rsidRDefault="00605615" w:rsidP="00605615">
      <w:pPr>
        <w:pStyle w:val="Default"/>
        <w:rPr>
          <w:sz w:val="22"/>
          <w:szCs w:val="22"/>
          <w:lang w:val="de-DE"/>
        </w:rPr>
      </w:pPr>
      <w:r w:rsidRPr="001715AC">
        <w:rPr>
          <w:b/>
          <w:bCs/>
          <w:sz w:val="22"/>
          <w:szCs w:val="22"/>
          <w:lang w:val="de-DE"/>
        </w:rPr>
        <w:br/>
        <w:t xml:space="preserve">AMADA GmbH </w:t>
      </w:r>
    </w:p>
    <w:p w14:paraId="69A03D82" w14:textId="77777777" w:rsidR="00605615" w:rsidRPr="001715AC" w:rsidRDefault="00605615" w:rsidP="00605615">
      <w:pPr>
        <w:pStyle w:val="Default"/>
        <w:rPr>
          <w:sz w:val="22"/>
          <w:szCs w:val="22"/>
          <w:lang w:val="de-DE"/>
        </w:rPr>
      </w:pPr>
      <w:r w:rsidRPr="001715AC">
        <w:rPr>
          <w:sz w:val="22"/>
          <w:szCs w:val="22"/>
          <w:lang w:val="de-DE"/>
        </w:rPr>
        <w:t xml:space="preserve">Pressekontakt: Nicole Willuhn </w:t>
      </w:r>
    </w:p>
    <w:p w14:paraId="436489C1" w14:textId="77777777" w:rsidR="00605615" w:rsidRPr="001715AC" w:rsidRDefault="00605615" w:rsidP="00605615">
      <w:pPr>
        <w:pStyle w:val="Default"/>
        <w:rPr>
          <w:sz w:val="22"/>
          <w:szCs w:val="22"/>
          <w:lang w:val="de-DE"/>
        </w:rPr>
      </w:pPr>
      <w:r w:rsidRPr="001715AC">
        <w:rPr>
          <w:sz w:val="22"/>
          <w:szCs w:val="22"/>
          <w:lang w:val="de-DE"/>
        </w:rPr>
        <w:br/>
        <w:t xml:space="preserve">Amada Allee 1 </w:t>
      </w:r>
    </w:p>
    <w:p w14:paraId="03058FAD" w14:textId="77777777" w:rsidR="00605615" w:rsidRPr="00605615" w:rsidRDefault="00605615" w:rsidP="00605615">
      <w:pPr>
        <w:pStyle w:val="Default"/>
        <w:rPr>
          <w:sz w:val="22"/>
          <w:szCs w:val="22"/>
          <w:lang w:val="de-DE"/>
        </w:rPr>
      </w:pPr>
      <w:r w:rsidRPr="00605615">
        <w:rPr>
          <w:sz w:val="22"/>
          <w:szCs w:val="22"/>
          <w:lang w:val="de-DE"/>
        </w:rPr>
        <w:t>42781 Haan</w:t>
      </w:r>
    </w:p>
    <w:p w14:paraId="07659C2B" w14:textId="77777777" w:rsidR="00605615" w:rsidRPr="00605615" w:rsidRDefault="00605615" w:rsidP="00605615">
      <w:pPr>
        <w:pStyle w:val="Default"/>
        <w:rPr>
          <w:sz w:val="22"/>
          <w:szCs w:val="22"/>
          <w:lang w:val="de-DE"/>
        </w:rPr>
      </w:pPr>
      <w:r w:rsidRPr="00605615">
        <w:rPr>
          <w:sz w:val="22"/>
          <w:szCs w:val="22"/>
          <w:lang w:val="de-DE"/>
        </w:rPr>
        <w:t>Telefon: +49 2104 2126-115</w:t>
      </w:r>
    </w:p>
    <w:p w14:paraId="6024D990" w14:textId="77777777" w:rsidR="00605615" w:rsidRPr="00605615" w:rsidRDefault="00605615" w:rsidP="00605615">
      <w:pPr>
        <w:pStyle w:val="Default"/>
        <w:rPr>
          <w:sz w:val="22"/>
          <w:szCs w:val="22"/>
          <w:lang w:val="de-DE"/>
        </w:rPr>
      </w:pPr>
      <w:r w:rsidRPr="00605615">
        <w:rPr>
          <w:sz w:val="22"/>
          <w:szCs w:val="22"/>
          <w:lang w:val="de-DE"/>
        </w:rPr>
        <w:t xml:space="preserve">E-Mail: </w:t>
      </w:r>
      <w:hyperlink r:id="rId27" w:history="1">
        <w:r w:rsidRPr="00605615">
          <w:rPr>
            <w:rStyle w:val="Hyperlink"/>
            <w:sz w:val="22"/>
            <w:szCs w:val="22"/>
            <w:lang w:val="de-DE"/>
          </w:rPr>
          <w:t>nicole.willuhn@amada.de</w:t>
        </w:r>
      </w:hyperlink>
    </w:p>
    <w:p w14:paraId="00BB6623" w14:textId="77777777" w:rsidR="00605615" w:rsidRPr="00605615" w:rsidRDefault="0012633E" w:rsidP="00605615">
      <w:pPr>
        <w:pStyle w:val="Default"/>
        <w:rPr>
          <w:sz w:val="22"/>
          <w:szCs w:val="22"/>
          <w:lang w:val="de-DE"/>
        </w:rPr>
      </w:pPr>
      <w:hyperlink r:id="rId28" w:history="1">
        <w:r w:rsidR="00605615" w:rsidRPr="00605615">
          <w:rPr>
            <w:rStyle w:val="Hyperlink"/>
            <w:sz w:val="22"/>
            <w:szCs w:val="22"/>
            <w:lang w:val="de-DE"/>
          </w:rPr>
          <w:t>www.amada.de</w:t>
        </w:r>
      </w:hyperlink>
    </w:p>
    <w:p w14:paraId="2A0275E4" w14:textId="77777777" w:rsidR="00EF6C47" w:rsidRDefault="00EF6C47" w:rsidP="00605615">
      <w:pPr>
        <w:pStyle w:val="Default"/>
        <w:jc w:val="center"/>
        <w:rPr>
          <w:b/>
          <w:bCs/>
          <w:lang w:val="de-DE"/>
        </w:rPr>
      </w:pPr>
    </w:p>
    <w:p w14:paraId="6FFA81FD" w14:textId="77777777" w:rsidR="00814E70" w:rsidRDefault="00814E70" w:rsidP="00605615">
      <w:pPr>
        <w:pStyle w:val="Default"/>
        <w:jc w:val="center"/>
        <w:rPr>
          <w:b/>
          <w:bCs/>
          <w:lang w:val="de-DE"/>
        </w:rPr>
      </w:pPr>
    </w:p>
    <w:p w14:paraId="6BC765F8" w14:textId="41024055" w:rsidR="00264FE5" w:rsidRPr="00605615" w:rsidRDefault="00605615" w:rsidP="00605615">
      <w:pPr>
        <w:pStyle w:val="Default"/>
        <w:jc w:val="center"/>
        <w:rPr>
          <w:b/>
          <w:bCs/>
          <w:sz w:val="20"/>
          <w:szCs w:val="20"/>
          <w:lang w:val="de-DE"/>
        </w:rPr>
      </w:pPr>
      <w:r w:rsidRPr="00C565F6">
        <w:rPr>
          <w:b/>
          <w:bCs/>
          <w:lang w:val="de-DE"/>
        </w:rPr>
        <w:t>Bei Abdruck Beleg erbeten</w:t>
      </w:r>
    </w:p>
    <w:p w14:paraId="7773E0D0" w14:textId="77777777" w:rsidR="00055A84" w:rsidRPr="00F35CA1" w:rsidRDefault="00055A84" w:rsidP="00055A84">
      <w:pPr>
        <w:pStyle w:val="Default"/>
        <w:ind w:right="2552"/>
        <w:rPr>
          <w:i/>
          <w:iCs/>
          <w:sz w:val="22"/>
          <w:szCs w:val="22"/>
        </w:rPr>
      </w:pPr>
    </w:p>
    <w:p w14:paraId="06B2482F" w14:textId="77777777" w:rsidR="00CB70DC" w:rsidRDefault="00CB70DC" w:rsidP="00055A84">
      <w:pPr>
        <w:pStyle w:val="Default"/>
        <w:ind w:right="2552"/>
        <w:rPr>
          <w:i/>
          <w:iCs/>
          <w:sz w:val="22"/>
          <w:szCs w:val="22"/>
          <w:lang w:val="de-DE"/>
        </w:rPr>
      </w:pPr>
    </w:p>
    <w:p w14:paraId="312CBB18" w14:textId="77777777" w:rsidR="000A4B5E" w:rsidRPr="00CB70DC" w:rsidRDefault="000A4B5E" w:rsidP="00055A84">
      <w:pPr>
        <w:pStyle w:val="Default"/>
        <w:ind w:right="2552"/>
        <w:rPr>
          <w:i/>
          <w:iCs/>
          <w:sz w:val="22"/>
          <w:szCs w:val="22"/>
          <w:lang w:val="de-DE"/>
        </w:rPr>
      </w:pPr>
    </w:p>
    <w:p w14:paraId="7C468EBA" w14:textId="77777777" w:rsidR="00055A84" w:rsidRPr="0040533C" w:rsidRDefault="00055A84" w:rsidP="00055A84">
      <w:pPr>
        <w:pStyle w:val="Default"/>
        <w:ind w:right="2552"/>
        <w:rPr>
          <w:i/>
          <w:iCs/>
          <w:sz w:val="22"/>
          <w:szCs w:val="22"/>
          <w:lang w:val="en-US"/>
        </w:rPr>
      </w:pPr>
      <w:r w:rsidRPr="0040533C">
        <w:rPr>
          <w:i/>
          <w:iCs/>
          <w:sz w:val="22"/>
          <w:szCs w:val="22"/>
          <w:lang w:val="en-US"/>
        </w:rPr>
        <w:t>Press release 5</w:t>
      </w:r>
    </w:p>
    <w:p w14:paraId="39DE6BA8" w14:textId="77777777" w:rsidR="00055A84" w:rsidRPr="0040533C" w:rsidRDefault="00055A84" w:rsidP="00055A84">
      <w:pPr>
        <w:pStyle w:val="Default"/>
        <w:ind w:right="2552"/>
        <w:rPr>
          <w:sz w:val="22"/>
          <w:szCs w:val="22"/>
          <w:lang w:val="en-US"/>
        </w:rPr>
      </w:pPr>
    </w:p>
    <w:p w14:paraId="56D91CF2" w14:textId="5EA7A983" w:rsidR="006E34E0" w:rsidRPr="00610900" w:rsidRDefault="00D327D1" w:rsidP="006E34E0">
      <w:pPr>
        <w:pStyle w:val="Default"/>
        <w:spacing w:after="240"/>
        <w:ind w:right="2552"/>
        <w:rPr>
          <w:b/>
          <w:color w:val="auto"/>
          <w:sz w:val="22"/>
          <w:szCs w:val="22"/>
        </w:rPr>
      </w:pPr>
      <w:r w:rsidRPr="00610900">
        <w:rPr>
          <w:b/>
          <w:color w:val="auto"/>
          <w:sz w:val="22"/>
          <w:szCs w:val="22"/>
        </w:rPr>
        <w:t>EG-6013</w:t>
      </w:r>
      <w:r w:rsidR="006E34E0" w:rsidRPr="00610900">
        <w:rPr>
          <w:b/>
          <w:color w:val="auto"/>
          <w:sz w:val="22"/>
          <w:szCs w:val="22"/>
        </w:rPr>
        <w:t xml:space="preserve">AR </w:t>
      </w:r>
    </w:p>
    <w:p w14:paraId="17E99F82" w14:textId="77777777" w:rsidR="00D97C13" w:rsidRPr="00D97C13" w:rsidRDefault="00D97C13" w:rsidP="00D97C13">
      <w:pPr>
        <w:spacing w:line="24" w:lineRule="atLeast"/>
        <w:ind w:right="3130"/>
        <w:rPr>
          <w:rFonts w:ascii="Arial" w:hAnsi="Arial" w:cs="Arial"/>
          <w:b/>
          <w:sz w:val="28"/>
          <w:szCs w:val="28"/>
        </w:rPr>
      </w:pPr>
      <w:r w:rsidRPr="00D97C13">
        <w:rPr>
          <w:rFonts w:ascii="Arial" w:hAnsi="Arial" w:cs="Arial"/>
          <w:b/>
          <w:sz w:val="28"/>
          <w:szCs w:val="28"/>
        </w:rPr>
        <w:t>Automatisiertes Abkanten für kleine und komplexe Bauteile</w:t>
      </w:r>
    </w:p>
    <w:p w14:paraId="78990DF2" w14:textId="77777777" w:rsidR="00D97C13" w:rsidRPr="00CF335E" w:rsidRDefault="00D97C13" w:rsidP="00CF335E">
      <w:pPr>
        <w:spacing w:line="24" w:lineRule="atLeast"/>
        <w:ind w:right="3130"/>
        <w:jc w:val="both"/>
        <w:rPr>
          <w:rFonts w:ascii="Arial" w:hAnsi="Arial" w:cs="Arial"/>
          <w:b/>
          <w:i/>
        </w:rPr>
      </w:pPr>
      <w:r w:rsidRPr="00CF335E">
        <w:rPr>
          <w:rFonts w:ascii="Arial" w:hAnsi="Arial" w:cs="Arial"/>
          <w:b/>
          <w:i/>
        </w:rPr>
        <w:t>Die EG-6013AR verfügt über eine besonders vielseitige Roboterautomation sowie eine spezielle Sensorik im Hinteranschlag für hohe Produktivität</w:t>
      </w:r>
    </w:p>
    <w:p w14:paraId="22B9074F" w14:textId="7D11F0DD" w:rsidR="00D97C13" w:rsidRPr="00D97C13" w:rsidRDefault="00D97C13" w:rsidP="00CF335E">
      <w:pPr>
        <w:spacing w:line="24" w:lineRule="atLeast"/>
        <w:ind w:right="3130"/>
        <w:jc w:val="both"/>
        <w:rPr>
          <w:rFonts w:ascii="Arial" w:hAnsi="Arial" w:cs="Arial"/>
        </w:rPr>
      </w:pPr>
      <w:r w:rsidRPr="00D97C13">
        <w:rPr>
          <w:rFonts w:ascii="Arial" w:hAnsi="Arial" w:cs="Arial"/>
        </w:rPr>
        <w:t xml:space="preserve">Die </w:t>
      </w:r>
      <w:r w:rsidRPr="00D97C13">
        <w:rPr>
          <w:rFonts w:ascii="Arial" w:hAnsi="Arial" w:cs="Arial"/>
        </w:rPr>
        <w:t>Systemkomponenten der EG-6013AR sorgen für höchste Präzision und lange, mannlose Laufzeiten im Automatikmodus. Die Biegezelle mit Roboterautomation vereint eine servoelektrischen Gesenkbiegepresse mit 1.300 mm Abkantlänge und 600 kN Presskraft, mit einem auf einer Bodenfahrbahn parallel zur Maschine verfahrbaren Roboter mit einem automatischen Werkzeugwechsler und Greiferwechsler.</w:t>
      </w:r>
    </w:p>
    <w:p w14:paraId="2F5A280F" w14:textId="77777777" w:rsidR="00D97C13" w:rsidRPr="00D97C13" w:rsidRDefault="00D97C13" w:rsidP="00CF335E">
      <w:pPr>
        <w:spacing w:after="0" w:line="240" w:lineRule="auto"/>
        <w:ind w:right="2410"/>
        <w:rPr>
          <w:rFonts w:ascii="Arial" w:hAnsi="Arial" w:cs="Arial"/>
          <w:b/>
        </w:rPr>
      </w:pPr>
      <w:r w:rsidRPr="00D97C13">
        <w:rPr>
          <w:rFonts w:ascii="Arial" w:hAnsi="Arial" w:cs="Arial"/>
          <w:b/>
        </w:rPr>
        <w:t>Erleichtertes Be- und Entladen</w:t>
      </w:r>
    </w:p>
    <w:p w14:paraId="2110B3CB" w14:textId="77777777" w:rsidR="00BE0434" w:rsidRDefault="00D97C13" w:rsidP="00CF335E">
      <w:pPr>
        <w:spacing w:after="0" w:line="240" w:lineRule="auto"/>
        <w:ind w:right="3119"/>
        <w:jc w:val="both"/>
        <w:rPr>
          <w:rFonts w:ascii="Arial" w:hAnsi="Arial" w:cs="Arial"/>
        </w:rPr>
      </w:pPr>
      <w:r w:rsidRPr="00D97C13">
        <w:rPr>
          <w:rFonts w:ascii="Arial" w:hAnsi="Arial" w:cs="Arial"/>
        </w:rPr>
        <w:t xml:space="preserve">Der 6-Achsen-Roboter verfährt auf einer Bodenfahrbahn vor der Abkantpresse, die Beladung kann von vier unterschiedlichen Positionen aus erfolgen. Dies verkürzt die Nebenzeiten und steigert die Produktivität. Ebenso sind mehrere Möglichkeiten des Entladens vorgesehen: Die fertigen Werkstücke werden vom Roboter gestapelt oder, falls dies nicht möglich ist, entweder in Boxen oder auf </w:t>
      </w:r>
      <w:r w:rsidRPr="00D97C13">
        <w:rPr>
          <w:rFonts w:ascii="Arial" w:hAnsi="Arial" w:cs="Arial"/>
        </w:rPr>
        <w:br/>
        <w:t>einem getakteten Förderband abgelegt</w:t>
      </w:r>
      <w:r w:rsidR="00BE0434">
        <w:rPr>
          <w:rFonts w:ascii="Arial" w:hAnsi="Arial" w:cs="Arial"/>
        </w:rPr>
        <w:t>.</w:t>
      </w:r>
    </w:p>
    <w:p w14:paraId="30BF906E" w14:textId="38832009" w:rsidR="00D97C13" w:rsidRPr="00D97C13" w:rsidRDefault="00D97C13" w:rsidP="00CF335E">
      <w:pPr>
        <w:spacing w:after="0" w:line="240" w:lineRule="auto"/>
        <w:ind w:right="3119"/>
        <w:jc w:val="both"/>
        <w:rPr>
          <w:rFonts w:ascii="Arial" w:hAnsi="Arial" w:cs="Arial"/>
        </w:rPr>
      </w:pPr>
      <w:r w:rsidRPr="00D97C13">
        <w:rPr>
          <w:rFonts w:ascii="Arial" w:hAnsi="Arial" w:cs="Arial"/>
        </w:rPr>
        <w:br/>
      </w:r>
      <w:r w:rsidRPr="00D97C13">
        <w:rPr>
          <w:rFonts w:ascii="Arial" w:hAnsi="Arial" w:cs="Arial"/>
          <w:b/>
        </w:rPr>
        <w:t>Automatischer Werkzeugwechsler und Hinteranschlag</w:t>
      </w:r>
    </w:p>
    <w:p w14:paraId="4014A2A7" w14:textId="77777777" w:rsidR="00D97C13" w:rsidRPr="00D97C13" w:rsidRDefault="00D97C13" w:rsidP="00CF335E">
      <w:pPr>
        <w:spacing w:after="0" w:line="240" w:lineRule="auto"/>
        <w:ind w:right="3130"/>
        <w:jc w:val="both"/>
        <w:rPr>
          <w:rFonts w:ascii="Arial" w:hAnsi="Arial" w:cs="Arial"/>
        </w:rPr>
      </w:pPr>
      <w:r w:rsidRPr="00D97C13">
        <w:rPr>
          <w:rFonts w:ascii="Arial" w:hAnsi="Arial" w:cs="Arial"/>
        </w:rPr>
        <w:t>Doch der Roboter übernimmt noch erheblich mehr als das Be- und Entladen: Er wechselt sowohl die Abkantwerkzeuge als auch seine Greifer selbsttätig und handhabt das Werkstück während des gesamten Biegeprozesses über alle Werkzeugstationen hinweg. Ebenfalls führt er sämtliche Nachführbewegungen aus und darüber hinaus auch Prozessschritte, die bei manueller Bedienung nicht möglich sind. So können die mechanischen Greifer auch im Arbeitsbereich der Presse um die Werkzeuge herumgeführt werden, um die Nachführbewegung optimal zu unterstützen.</w:t>
      </w:r>
    </w:p>
    <w:p w14:paraId="3D4A7561" w14:textId="3C11C225" w:rsidR="00BE0434" w:rsidRPr="00E743F5" w:rsidRDefault="00D97C13" w:rsidP="00CF335E">
      <w:pPr>
        <w:spacing w:after="0" w:line="24" w:lineRule="atLeast"/>
        <w:ind w:right="3119"/>
        <w:jc w:val="both"/>
        <w:rPr>
          <w:rFonts w:ascii="Arial" w:hAnsi="Arial" w:cs="Arial"/>
          <w:i/>
        </w:rPr>
      </w:pPr>
      <w:r w:rsidRPr="00D97C13">
        <w:rPr>
          <w:rFonts w:ascii="Arial" w:hAnsi="Arial" w:cs="Arial"/>
        </w:rPr>
        <w:t xml:space="preserve">Der mit taktiler Sensorik ausgestattete Hinteranschlag der AMADA EG-6013 AR erfasst die Lage des Werkstücks vor dem Abkanten in X- und Y-Richtung und greift bei Toleranzen selbstständig korrigierend ein. Das optimierte Hinteranschlagssystem erlaubt es daher, selbst kleine und komplexe Teile mit höchster Präzision zu </w:t>
      </w:r>
      <w:proofErr w:type="gramStart"/>
      <w:r w:rsidRPr="00D97C13">
        <w:rPr>
          <w:rFonts w:ascii="Arial" w:hAnsi="Arial" w:cs="Arial"/>
        </w:rPr>
        <w:t>fertigen</w:t>
      </w:r>
      <w:proofErr w:type="gramEnd"/>
      <w:r w:rsidR="00EA0F0E">
        <w:rPr>
          <w:rFonts w:ascii="Arial" w:hAnsi="Arial" w:cs="Arial"/>
        </w:rPr>
        <w:br/>
      </w:r>
      <w:r w:rsidR="00BE0434">
        <w:rPr>
          <w:rFonts w:ascii="Arial" w:hAnsi="Arial" w:cs="Arial"/>
        </w:rPr>
        <w:br/>
      </w:r>
      <w:r w:rsidR="00055A84" w:rsidRPr="00E743F5">
        <w:rPr>
          <w:rFonts w:ascii="Arial" w:hAnsi="Arial" w:cs="Arial"/>
          <w:i/>
        </w:rPr>
        <w:t>(ca. 2000 Zeichen)</w:t>
      </w:r>
    </w:p>
    <w:p w14:paraId="14C13BA0" w14:textId="6C85E2BA" w:rsidR="00055A84" w:rsidRPr="00CB70DC" w:rsidRDefault="00BE0434" w:rsidP="00CF335E">
      <w:pPr>
        <w:spacing w:after="0" w:line="24" w:lineRule="atLeast"/>
        <w:ind w:right="3119"/>
        <w:jc w:val="both"/>
        <w:rPr>
          <w:rFonts w:ascii="Arial" w:hAnsi="Arial" w:cs="Arial"/>
        </w:rPr>
      </w:pPr>
      <w:r>
        <w:rPr>
          <w:rFonts w:ascii="Arial" w:hAnsi="Arial" w:cs="Arial"/>
        </w:rPr>
        <w:br/>
      </w:r>
    </w:p>
    <w:p w14:paraId="03FDB9C6" w14:textId="172978D6" w:rsidR="00CF335E" w:rsidRPr="00EA0F0E" w:rsidRDefault="00EA0F0E" w:rsidP="00EA0F0E">
      <w:pPr>
        <w:spacing w:after="0"/>
        <w:rPr>
          <w:b/>
          <w:highlight w:val="yellow"/>
        </w:rPr>
      </w:pPr>
      <w:r>
        <w:rPr>
          <w:rFonts w:ascii="Arial" w:hAnsi="Arial" w:cs="Arial"/>
          <w:b/>
          <w:highlight w:val="yellow"/>
        </w:rPr>
        <w:br/>
      </w:r>
    </w:p>
    <w:p w14:paraId="37CC9ADA" w14:textId="77777777" w:rsidR="00CF335E" w:rsidRDefault="00CF335E" w:rsidP="00CF335E">
      <w:pPr>
        <w:spacing w:after="0" w:line="240" w:lineRule="auto"/>
        <w:rPr>
          <w:rFonts w:ascii="Arial" w:hAnsi="Arial" w:cs="Arial"/>
          <w:b/>
        </w:rPr>
      </w:pPr>
    </w:p>
    <w:p w14:paraId="1C3496FD" w14:textId="77777777" w:rsidR="00EA0F0E" w:rsidRDefault="00EA0F0E" w:rsidP="00CF335E">
      <w:pPr>
        <w:spacing w:after="0" w:line="240" w:lineRule="auto"/>
        <w:rPr>
          <w:rFonts w:ascii="Arial" w:hAnsi="Arial" w:cs="Arial"/>
          <w:b/>
        </w:rPr>
      </w:pPr>
    </w:p>
    <w:p w14:paraId="28912E45" w14:textId="77777777" w:rsidR="00EA0F0E" w:rsidRDefault="00EA0F0E" w:rsidP="00CF335E">
      <w:pPr>
        <w:spacing w:after="0" w:line="240" w:lineRule="auto"/>
        <w:rPr>
          <w:rFonts w:ascii="Arial" w:hAnsi="Arial" w:cs="Arial"/>
          <w:b/>
        </w:rPr>
      </w:pPr>
    </w:p>
    <w:p w14:paraId="57431D29" w14:textId="77777777" w:rsidR="00E743F5" w:rsidRDefault="00E743F5" w:rsidP="00CF335E">
      <w:pPr>
        <w:spacing w:after="0" w:line="240" w:lineRule="auto"/>
        <w:rPr>
          <w:rFonts w:ascii="Arial" w:hAnsi="Arial" w:cs="Arial"/>
          <w:b/>
        </w:rPr>
      </w:pPr>
    </w:p>
    <w:p w14:paraId="44C29E23" w14:textId="77777777" w:rsidR="00E743F5" w:rsidRDefault="00E743F5" w:rsidP="00CF335E">
      <w:pPr>
        <w:spacing w:after="0" w:line="240" w:lineRule="auto"/>
        <w:rPr>
          <w:rFonts w:ascii="Arial" w:hAnsi="Arial" w:cs="Arial"/>
          <w:b/>
        </w:rPr>
      </w:pPr>
    </w:p>
    <w:p w14:paraId="2048D8BE" w14:textId="583BC227" w:rsidR="00055A84" w:rsidRPr="00CB70DC" w:rsidRDefault="00055A84" w:rsidP="00CF335E">
      <w:pPr>
        <w:spacing w:after="0" w:line="240" w:lineRule="auto"/>
        <w:rPr>
          <w:rFonts w:ascii="Arial" w:hAnsi="Arial" w:cs="Arial"/>
          <w:b/>
          <w:highlight w:val="yellow"/>
        </w:rPr>
      </w:pPr>
      <w:r w:rsidRPr="00CB70DC">
        <w:rPr>
          <w:rFonts w:ascii="Arial" w:hAnsi="Arial" w:cs="Arial"/>
          <w:b/>
        </w:rPr>
        <w:t xml:space="preserve">Technische Daten EG-6013AR </w:t>
      </w:r>
      <w:r w:rsidR="00600F8A">
        <w:rPr>
          <w:rFonts w:ascii="Arial" w:hAnsi="Arial" w:cs="Arial"/>
          <w:b/>
        </w:rPr>
        <w:br/>
      </w:r>
    </w:p>
    <w:tbl>
      <w:tblPr>
        <w:tblW w:w="0" w:type="auto"/>
        <w:tblInd w:w="108" w:type="dxa"/>
        <w:shd w:val="clear" w:color="auto" w:fill="FFFFFF"/>
        <w:tblCellMar>
          <w:left w:w="0" w:type="dxa"/>
          <w:right w:w="0" w:type="dxa"/>
        </w:tblCellMar>
        <w:tblLook w:val="04A0" w:firstRow="1" w:lastRow="0" w:firstColumn="1" w:lastColumn="0" w:noHBand="0" w:noVBand="1"/>
      </w:tblPr>
      <w:tblGrid>
        <w:gridCol w:w="3544"/>
        <w:gridCol w:w="3069"/>
      </w:tblGrid>
      <w:tr w:rsidR="00055A84" w:rsidRPr="00CB70DC" w14:paraId="311CEC0D" w14:textId="77777777" w:rsidTr="00FC5F7E">
        <w:trPr>
          <w:trHeight w:val="541"/>
        </w:trPr>
        <w:tc>
          <w:tcPr>
            <w:tcW w:w="3544" w:type="dxa"/>
            <w:tcBorders>
              <w:top w:val="nil"/>
              <w:left w:val="nil"/>
              <w:bottom w:val="single" w:sz="8" w:space="0" w:color="7F7F7F"/>
              <w:right w:val="single" w:sz="8" w:space="0" w:color="7F7F7F"/>
            </w:tcBorders>
            <w:shd w:val="clear" w:color="auto" w:fill="FFFFFF"/>
            <w:tcMar>
              <w:top w:w="0" w:type="dxa"/>
              <w:left w:w="108" w:type="dxa"/>
              <w:bottom w:w="0" w:type="dxa"/>
              <w:right w:w="108" w:type="dxa"/>
            </w:tcMar>
            <w:vAlign w:val="center"/>
            <w:hideMark/>
          </w:tcPr>
          <w:p w14:paraId="25AFA985"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Presskraft</w:t>
            </w:r>
          </w:p>
        </w:tc>
        <w:tc>
          <w:tcPr>
            <w:tcW w:w="3069" w:type="dxa"/>
            <w:tcBorders>
              <w:top w:val="nil"/>
              <w:left w:val="nil"/>
              <w:bottom w:val="single" w:sz="8" w:space="0" w:color="7F7F7F"/>
              <w:right w:val="nil"/>
            </w:tcBorders>
            <w:shd w:val="clear" w:color="auto" w:fill="FFFFFF"/>
            <w:tcMar>
              <w:top w:w="0" w:type="dxa"/>
              <w:left w:w="108" w:type="dxa"/>
              <w:bottom w:w="0" w:type="dxa"/>
              <w:right w:w="108" w:type="dxa"/>
            </w:tcMar>
            <w:vAlign w:val="center"/>
            <w:hideMark/>
          </w:tcPr>
          <w:p w14:paraId="5F072B81"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600 kN</w:t>
            </w:r>
          </w:p>
        </w:tc>
      </w:tr>
      <w:tr w:rsidR="00055A84" w:rsidRPr="00CB70DC" w14:paraId="7F88C23C" w14:textId="77777777" w:rsidTr="00FC5F7E">
        <w:trPr>
          <w:trHeight w:val="472"/>
        </w:trPr>
        <w:tc>
          <w:tcPr>
            <w:tcW w:w="3544" w:type="dxa"/>
            <w:tcBorders>
              <w:top w:val="nil"/>
              <w:left w:val="nil"/>
              <w:bottom w:val="single" w:sz="8" w:space="0" w:color="7F7F7F"/>
              <w:right w:val="single" w:sz="8" w:space="0" w:color="7F7F7F"/>
            </w:tcBorders>
            <w:shd w:val="clear" w:color="auto" w:fill="FFFFFF"/>
            <w:tcMar>
              <w:top w:w="0" w:type="dxa"/>
              <w:left w:w="108" w:type="dxa"/>
              <w:bottom w:w="0" w:type="dxa"/>
              <w:right w:w="108" w:type="dxa"/>
            </w:tcMar>
            <w:vAlign w:val="center"/>
            <w:hideMark/>
          </w:tcPr>
          <w:p w14:paraId="3D986FB0"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Abkantlänge</w:t>
            </w:r>
          </w:p>
        </w:tc>
        <w:tc>
          <w:tcPr>
            <w:tcW w:w="3069" w:type="dxa"/>
            <w:tcBorders>
              <w:top w:val="nil"/>
              <w:left w:val="nil"/>
              <w:bottom w:val="single" w:sz="8" w:space="0" w:color="7F7F7F"/>
              <w:right w:val="nil"/>
            </w:tcBorders>
            <w:shd w:val="clear" w:color="auto" w:fill="FFFFFF"/>
            <w:tcMar>
              <w:top w:w="0" w:type="dxa"/>
              <w:left w:w="108" w:type="dxa"/>
              <w:bottom w:w="0" w:type="dxa"/>
              <w:right w:w="108" w:type="dxa"/>
            </w:tcMar>
            <w:vAlign w:val="center"/>
            <w:hideMark/>
          </w:tcPr>
          <w:p w14:paraId="1C0178EC"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1300 mm</w:t>
            </w:r>
          </w:p>
        </w:tc>
      </w:tr>
      <w:tr w:rsidR="00055A84" w:rsidRPr="00CB70DC" w14:paraId="651D5D60" w14:textId="77777777" w:rsidTr="00FC5F7E">
        <w:trPr>
          <w:trHeight w:val="478"/>
        </w:trPr>
        <w:tc>
          <w:tcPr>
            <w:tcW w:w="3544" w:type="dxa"/>
            <w:tcBorders>
              <w:top w:val="nil"/>
              <w:left w:val="nil"/>
              <w:bottom w:val="single" w:sz="8" w:space="0" w:color="7F7F7F"/>
              <w:right w:val="single" w:sz="8" w:space="0" w:color="7F7F7F"/>
            </w:tcBorders>
            <w:shd w:val="clear" w:color="auto" w:fill="FFFFFF"/>
            <w:tcMar>
              <w:top w:w="0" w:type="dxa"/>
              <w:left w:w="108" w:type="dxa"/>
              <w:bottom w:w="0" w:type="dxa"/>
              <w:right w:w="108" w:type="dxa"/>
            </w:tcMar>
            <w:vAlign w:val="center"/>
            <w:hideMark/>
          </w:tcPr>
          <w:p w14:paraId="3C906318"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Hub</w:t>
            </w:r>
          </w:p>
        </w:tc>
        <w:tc>
          <w:tcPr>
            <w:tcW w:w="3069" w:type="dxa"/>
            <w:tcBorders>
              <w:top w:val="nil"/>
              <w:left w:val="nil"/>
              <w:bottom w:val="single" w:sz="8" w:space="0" w:color="7F7F7F"/>
              <w:right w:val="nil"/>
            </w:tcBorders>
            <w:shd w:val="clear" w:color="auto" w:fill="FFFFFF"/>
            <w:tcMar>
              <w:top w:w="0" w:type="dxa"/>
              <w:left w:w="108" w:type="dxa"/>
              <w:bottom w:w="0" w:type="dxa"/>
              <w:right w:w="108" w:type="dxa"/>
            </w:tcMar>
            <w:vAlign w:val="center"/>
            <w:hideMark/>
          </w:tcPr>
          <w:p w14:paraId="0A366DC2"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150 mm</w:t>
            </w:r>
          </w:p>
        </w:tc>
      </w:tr>
      <w:tr w:rsidR="00055A84" w:rsidRPr="00CB70DC" w14:paraId="2FC8221C" w14:textId="77777777" w:rsidTr="00FC5F7E">
        <w:trPr>
          <w:trHeight w:val="416"/>
        </w:trPr>
        <w:tc>
          <w:tcPr>
            <w:tcW w:w="3544" w:type="dxa"/>
            <w:tcBorders>
              <w:top w:val="nil"/>
              <w:left w:val="nil"/>
              <w:bottom w:val="single" w:sz="8" w:space="0" w:color="7F7F7F"/>
              <w:right w:val="single" w:sz="8" w:space="0" w:color="7F7F7F"/>
            </w:tcBorders>
            <w:shd w:val="clear" w:color="auto" w:fill="FFFFFF"/>
            <w:tcMar>
              <w:top w:w="0" w:type="dxa"/>
              <w:left w:w="108" w:type="dxa"/>
              <w:bottom w:w="0" w:type="dxa"/>
              <w:right w:w="108" w:type="dxa"/>
            </w:tcMar>
            <w:vAlign w:val="center"/>
            <w:hideMark/>
          </w:tcPr>
          <w:p w14:paraId="32942B08"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Öffnungsweite</w:t>
            </w:r>
          </w:p>
        </w:tc>
        <w:tc>
          <w:tcPr>
            <w:tcW w:w="3069" w:type="dxa"/>
            <w:tcBorders>
              <w:top w:val="nil"/>
              <w:left w:val="nil"/>
              <w:bottom w:val="single" w:sz="8" w:space="0" w:color="7F7F7F"/>
              <w:right w:val="nil"/>
            </w:tcBorders>
            <w:shd w:val="clear" w:color="auto" w:fill="FFFFFF"/>
            <w:tcMar>
              <w:top w:w="0" w:type="dxa"/>
              <w:left w:w="108" w:type="dxa"/>
              <w:bottom w:w="0" w:type="dxa"/>
              <w:right w:w="108" w:type="dxa"/>
            </w:tcMar>
            <w:vAlign w:val="center"/>
            <w:hideMark/>
          </w:tcPr>
          <w:p w14:paraId="79438EBF"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635 mm</w:t>
            </w:r>
          </w:p>
        </w:tc>
      </w:tr>
      <w:tr w:rsidR="00055A84" w:rsidRPr="00CB70DC" w14:paraId="032E34BA" w14:textId="77777777" w:rsidTr="00FC5F7E">
        <w:trPr>
          <w:trHeight w:val="534"/>
        </w:trPr>
        <w:tc>
          <w:tcPr>
            <w:tcW w:w="3544" w:type="dxa"/>
            <w:tcBorders>
              <w:top w:val="nil"/>
              <w:left w:val="nil"/>
              <w:bottom w:val="single" w:sz="8" w:space="0" w:color="7F7F7F"/>
              <w:right w:val="single" w:sz="8" w:space="0" w:color="7F7F7F"/>
            </w:tcBorders>
            <w:shd w:val="clear" w:color="auto" w:fill="FFFFFF"/>
            <w:tcMar>
              <w:top w:w="0" w:type="dxa"/>
              <w:left w:w="108" w:type="dxa"/>
              <w:bottom w:w="0" w:type="dxa"/>
              <w:right w:w="108" w:type="dxa"/>
            </w:tcMar>
            <w:vAlign w:val="center"/>
          </w:tcPr>
          <w:p w14:paraId="2BD1553B" w14:textId="77777777" w:rsidR="00055A84" w:rsidRPr="00CB70DC" w:rsidRDefault="00055A84" w:rsidP="00FC5F7E">
            <w:pPr>
              <w:spacing w:after="0"/>
              <w:rPr>
                <w:rFonts w:ascii="Arial" w:eastAsia="Times New Roman" w:hAnsi="Arial" w:cs="Arial"/>
                <w:color w:val="000000"/>
                <w:lang w:eastAsia="de-DE"/>
              </w:rPr>
            </w:pPr>
            <w:r w:rsidRPr="00CB70DC">
              <w:rPr>
                <w:rFonts w:ascii="Arial" w:eastAsia="Times New Roman" w:hAnsi="Arial" w:cs="Arial"/>
                <w:color w:val="000000"/>
                <w:lang w:eastAsia="de-DE"/>
              </w:rPr>
              <w:t xml:space="preserve">Hinteranschlag </w:t>
            </w:r>
          </w:p>
        </w:tc>
        <w:tc>
          <w:tcPr>
            <w:tcW w:w="3069" w:type="dxa"/>
            <w:tcBorders>
              <w:top w:val="nil"/>
              <w:left w:val="nil"/>
              <w:bottom w:val="single" w:sz="8" w:space="0" w:color="7F7F7F"/>
              <w:right w:val="nil"/>
            </w:tcBorders>
            <w:shd w:val="clear" w:color="auto" w:fill="FFFFFF"/>
            <w:tcMar>
              <w:top w:w="0" w:type="dxa"/>
              <w:left w:w="108" w:type="dxa"/>
              <w:bottom w:w="0" w:type="dxa"/>
              <w:right w:w="108" w:type="dxa"/>
            </w:tcMar>
            <w:vAlign w:val="center"/>
          </w:tcPr>
          <w:p w14:paraId="18BF6FBC" w14:textId="77777777" w:rsidR="00055A84" w:rsidRPr="00CB70DC" w:rsidRDefault="00055A84" w:rsidP="00FC5F7E">
            <w:pPr>
              <w:spacing w:after="0"/>
              <w:rPr>
                <w:rFonts w:ascii="Arial" w:eastAsia="Times New Roman" w:hAnsi="Arial" w:cs="Arial"/>
                <w:color w:val="000000"/>
                <w:lang w:eastAsia="de-DE"/>
              </w:rPr>
            </w:pPr>
            <w:r w:rsidRPr="00CB70DC">
              <w:rPr>
                <w:rFonts w:ascii="Arial" w:eastAsia="Times New Roman" w:hAnsi="Arial" w:cs="Arial"/>
                <w:color w:val="000000"/>
                <w:lang w:eastAsia="de-DE"/>
              </w:rPr>
              <w:t>7 Achsen</w:t>
            </w:r>
          </w:p>
        </w:tc>
      </w:tr>
      <w:tr w:rsidR="00055A84" w:rsidRPr="00CB70DC" w14:paraId="74B125BD" w14:textId="77777777" w:rsidTr="00FC5F7E">
        <w:trPr>
          <w:trHeight w:val="505"/>
        </w:trPr>
        <w:tc>
          <w:tcPr>
            <w:tcW w:w="3544" w:type="dxa"/>
            <w:tcBorders>
              <w:top w:val="nil"/>
              <w:left w:val="nil"/>
              <w:bottom w:val="single" w:sz="8" w:space="0" w:color="7F7F7F"/>
              <w:right w:val="single" w:sz="8" w:space="0" w:color="7F7F7F"/>
            </w:tcBorders>
            <w:shd w:val="clear" w:color="auto" w:fill="FFFFFF"/>
            <w:tcMar>
              <w:top w:w="0" w:type="dxa"/>
              <w:left w:w="108" w:type="dxa"/>
              <w:bottom w:w="0" w:type="dxa"/>
              <w:right w:w="108" w:type="dxa"/>
            </w:tcMar>
            <w:vAlign w:val="center"/>
            <w:hideMark/>
          </w:tcPr>
          <w:p w14:paraId="1EA9643E"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Annäherungsgeschwindigkeit</w:t>
            </w:r>
          </w:p>
        </w:tc>
        <w:tc>
          <w:tcPr>
            <w:tcW w:w="3069" w:type="dxa"/>
            <w:tcBorders>
              <w:top w:val="nil"/>
              <w:left w:val="nil"/>
              <w:bottom w:val="single" w:sz="8" w:space="0" w:color="7F7F7F"/>
              <w:right w:val="nil"/>
            </w:tcBorders>
            <w:shd w:val="clear" w:color="auto" w:fill="FFFFFF"/>
            <w:tcMar>
              <w:top w:w="0" w:type="dxa"/>
              <w:left w:w="108" w:type="dxa"/>
              <w:bottom w:w="0" w:type="dxa"/>
              <w:right w:w="108" w:type="dxa"/>
            </w:tcMar>
            <w:vAlign w:val="center"/>
            <w:hideMark/>
          </w:tcPr>
          <w:p w14:paraId="6377597E"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220 mm/s</w:t>
            </w:r>
          </w:p>
        </w:tc>
      </w:tr>
      <w:tr w:rsidR="00055A84" w:rsidRPr="00CB70DC" w14:paraId="09DF47EF" w14:textId="77777777" w:rsidTr="00FC5F7E">
        <w:trPr>
          <w:trHeight w:val="472"/>
        </w:trPr>
        <w:tc>
          <w:tcPr>
            <w:tcW w:w="3544" w:type="dxa"/>
            <w:tcBorders>
              <w:top w:val="nil"/>
              <w:left w:val="nil"/>
              <w:bottom w:val="single" w:sz="8" w:space="0" w:color="7F7F7F"/>
              <w:right w:val="single" w:sz="8" w:space="0" w:color="7F7F7F"/>
            </w:tcBorders>
            <w:shd w:val="clear" w:color="auto" w:fill="FFFFFF"/>
            <w:tcMar>
              <w:top w:w="0" w:type="dxa"/>
              <w:left w:w="108" w:type="dxa"/>
              <w:bottom w:w="0" w:type="dxa"/>
              <w:right w:w="108" w:type="dxa"/>
            </w:tcMar>
            <w:vAlign w:val="center"/>
            <w:hideMark/>
          </w:tcPr>
          <w:p w14:paraId="4B01C43D"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Achsen</w:t>
            </w:r>
          </w:p>
        </w:tc>
        <w:tc>
          <w:tcPr>
            <w:tcW w:w="3069" w:type="dxa"/>
            <w:tcBorders>
              <w:top w:val="nil"/>
              <w:left w:val="nil"/>
              <w:bottom w:val="single" w:sz="8" w:space="0" w:color="7F7F7F"/>
              <w:right w:val="nil"/>
            </w:tcBorders>
            <w:shd w:val="clear" w:color="auto" w:fill="FFFFFF"/>
            <w:tcMar>
              <w:top w:w="0" w:type="dxa"/>
              <w:left w:w="108" w:type="dxa"/>
              <w:bottom w:w="0" w:type="dxa"/>
              <w:right w:w="108" w:type="dxa"/>
            </w:tcMar>
            <w:vAlign w:val="center"/>
            <w:hideMark/>
          </w:tcPr>
          <w:p w14:paraId="1DD22650" w14:textId="77777777" w:rsidR="00055A84" w:rsidRPr="00CB70DC" w:rsidRDefault="00055A84" w:rsidP="00FC5F7E">
            <w:pPr>
              <w:spacing w:after="0"/>
              <w:rPr>
                <w:rFonts w:ascii="Arial" w:eastAsia="Times New Roman" w:hAnsi="Arial" w:cs="Arial"/>
                <w:color w:val="000000"/>
                <w:lang w:val="en-US" w:eastAsia="de-DE"/>
              </w:rPr>
            </w:pPr>
            <w:r w:rsidRPr="00CB70DC">
              <w:rPr>
                <w:rFonts w:ascii="Arial" w:eastAsia="Times New Roman" w:hAnsi="Arial" w:cs="Arial"/>
                <w:color w:val="000000"/>
                <w:lang w:val="en-US" w:eastAsia="de-DE"/>
              </w:rPr>
              <w:t xml:space="preserve">6-Achsen-Roboter </w:t>
            </w:r>
          </w:p>
          <w:p w14:paraId="22148FD9" w14:textId="77777777" w:rsidR="00055A84" w:rsidRPr="00CB70DC" w:rsidRDefault="00055A84" w:rsidP="00FC5F7E">
            <w:pPr>
              <w:spacing w:after="0"/>
              <w:rPr>
                <w:rFonts w:ascii="Arial" w:eastAsia="Times New Roman" w:hAnsi="Arial" w:cs="Arial"/>
                <w:color w:val="000000"/>
                <w:sz w:val="24"/>
                <w:szCs w:val="24"/>
                <w:lang w:val="en-US" w:eastAsia="de-DE"/>
              </w:rPr>
            </w:pPr>
            <w:r w:rsidRPr="00CB70DC">
              <w:rPr>
                <w:rFonts w:ascii="Arial" w:eastAsia="Times New Roman" w:hAnsi="Arial" w:cs="Arial"/>
                <w:color w:val="000000"/>
                <w:lang w:val="en-US" w:eastAsia="de-DE"/>
              </w:rPr>
              <w:t>1 Linearachse</w:t>
            </w:r>
          </w:p>
        </w:tc>
      </w:tr>
      <w:tr w:rsidR="00055A84" w:rsidRPr="00CB70DC" w14:paraId="335B799A" w14:textId="77777777" w:rsidTr="00FC5F7E">
        <w:trPr>
          <w:trHeight w:val="642"/>
        </w:trPr>
        <w:tc>
          <w:tcPr>
            <w:tcW w:w="3544" w:type="dxa"/>
            <w:tcBorders>
              <w:top w:val="nil"/>
              <w:left w:val="nil"/>
              <w:bottom w:val="single" w:sz="8" w:space="0" w:color="7F7F7F"/>
              <w:right w:val="single" w:sz="8" w:space="0" w:color="7F7F7F"/>
            </w:tcBorders>
            <w:shd w:val="clear" w:color="auto" w:fill="FFFFFF"/>
            <w:tcMar>
              <w:top w:w="0" w:type="dxa"/>
              <w:left w:w="108" w:type="dxa"/>
              <w:bottom w:w="0" w:type="dxa"/>
              <w:right w:w="108" w:type="dxa"/>
            </w:tcMar>
            <w:vAlign w:val="center"/>
            <w:hideMark/>
          </w:tcPr>
          <w:p w14:paraId="55D755F8"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Layout</w:t>
            </w:r>
          </w:p>
        </w:tc>
        <w:tc>
          <w:tcPr>
            <w:tcW w:w="3069" w:type="dxa"/>
            <w:tcBorders>
              <w:top w:val="nil"/>
              <w:left w:val="nil"/>
              <w:bottom w:val="single" w:sz="8" w:space="0" w:color="7F7F7F"/>
              <w:right w:val="nil"/>
            </w:tcBorders>
            <w:shd w:val="clear" w:color="auto" w:fill="FFFFFF"/>
            <w:tcMar>
              <w:top w:w="0" w:type="dxa"/>
              <w:left w:w="108" w:type="dxa"/>
              <w:bottom w:w="0" w:type="dxa"/>
              <w:right w:w="108" w:type="dxa"/>
            </w:tcMar>
            <w:vAlign w:val="center"/>
            <w:hideMark/>
          </w:tcPr>
          <w:p w14:paraId="4109E322"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6000 x 3600 mm</w:t>
            </w:r>
          </w:p>
        </w:tc>
      </w:tr>
      <w:tr w:rsidR="00055A84" w:rsidRPr="00CB70DC" w14:paraId="12D02DF7" w14:textId="77777777" w:rsidTr="00FC5F7E">
        <w:trPr>
          <w:trHeight w:val="606"/>
        </w:trPr>
        <w:tc>
          <w:tcPr>
            <w:tcW w:w="3544" w:type="dxa"/>
            <w:tcBorders>
              <w:top w:val="nil"/>
              <w:left w:val="nil"/>
              <w:bottom w:val="single" w:sz="8" w:space="0" w:color="7F7F7F"/>
              <w:right w:val="single" w:sz="8" w:space="0" w:color="7F7F7F"/>
            </w:tcBorders>
            <w:shd w:val="clear" w:color="auto" w:fill="FFFFFF"/>
            <w:tcMar>
              <w:top w:w="0" w:type="dxa"/>
              <w:left w:w="108" w:type="dxa"/>
              <w:bottom w:w="0" w:type="dxa"/>
              <w:right w:w="108" w:type="dxa"/>
            </w:tcMar>
            <w:vAlign w:val="center"/>
            <w:hideMark/>
          </w:tcPr>
          <w:p w14:paraId="5754D226"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Automatischer Werkzeugwechsler ATC</w:t>
            </w:r>
          </w:p>
        </w:tc>
        <w:tc>
          <w:tcPr>
            <w:tcW w:w="3069" w:type="dxa"/>
            <w:tcBorders>
              <w:top w:val="nil"/>
              <w:left w:val="nil"/>
              <w:bottom w:val="single" w:sz="8" w:space="0" w:color="7F7F7F"/>
              <w:right w:val="nil"/>
            </w:tcBorders>
            <w:shd w:val="clear" w:color="auto" w:fill="FFFFFF"/>
            <w:tcMar>
              <w:top w:w="0" w:type="dxa"/>
              <w:left w:w="108" w:type="dxa"/>
              <w:bottom w:w="0" w:type="dxa"/>
              <w:right w:w="108" w:type="dxa"/>
            </w:tcMar>
            <w:vAlign w:val="center"/>
            <w:hideMark/>
          </w:tcPr>
          <w:p w14:paraId="6C0EE766"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10 Magazine</w:t>
            </w:r>
          </w:p>
        </w:tc>
      </w:tr>
      <w:tr w:rsidR="00055A84" w:rsidRPr="00CB70DC" w14:paraId="60B3E9BF" w14:textId="77777777" w:rsidTr="00FC5F7E">
        <w:trPr>
          <w:trHeight w:val="972"/>
        </w:trPr>
        <w:tc>
          <w:tcPr>
            <w:tcW w:w="3544"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57802496" w14:textId="77777777" w:rsidR="00055A84" w:rsidRPr="00CB70DC" w:rsidRDefault="00055A84" w:rsidP="00FC5F7E">
            <w:pPr>
              <w:spacing w:after="0"/>
              <w:rPr>
                <w:rFonts w:ascii="Arial" w:eastAsia="Times New Roman" w:hAnsi="Arial" w:cs="Arial"/>
                <w:color w:val="000000"/>
                <w:sz w:val="24"/>
                <w:szCs w:val="24"/>
                <w:lang w:eastAsia="de-DE"/>
              </w:rPr>
            </w:pPr>
            <w:r w:rsidRPr="00CB70DC">
              <w:rPr>
                <w:rFonts w:ascii="Arial" w:eastAsia="Times New Roman" w:hAnsi="Arial" w:cs="Arial"/>
                <w:color w:val="000000"/>
                <w:lang w:eastAsia="de-DE"/>
              </w:rPr>
              <w:t>Automatischer Greiferwechsler  AGC</w:t>
            </w:r>
          </w:p>
        </w:tc>
        <w:tc>
          <w:tcPr>
            <w:tcW w:w="3069" w:type="dxa"/>
            <w:tcBorders>
              <w:top w:val="nil"/>
              <w:left w:val="nil"/>
              <w:bottom w:val="nil"/>
              <w:right w:val="nil"/>
            </w:tcBorders>
            <w:shd w:val="clear" w:color="auto" w:fill="FFFFFF"/>
            <w:tcMar>
              <w:top w:w="0" w:type="dxa"/>
              <w:left w:w="108" w:type="dxa"/>
              <w:bottom w:w="0" w:type="dxa"/>
              <w:right w:w="108" w:type="dxa"/>
            </w:tcMar>
            <w:vAlign w:val="center"/>
            <w:hideMark/>
          </w:tcPr>
          <w:p w14:paraId="6A086FBF" w14:textId="77777777" w:rsidR="00055A84" w:rsidRPr="00CB70DC" w:rsidRDefault="00055A84" w:rsidP="00FC5F7E">
            <w:pPr>
              <w:spacing w:after="0"/>
              <w:rPr>
                <w:rFonts w:ascii="Arial" w:eastAsia="Times New Roman" w:hAnsi="Arial" w:cs="Arial"/>
                <w:color w:val="222222"/>
                <w:sz w:val="24"/>
                <w:szCs w:val="24"/>
                <w:lang w:eastAsia="de-DE"/>
              </w:rPr>
            </w:pPr>
            <w:r w:rsidRPr="00CB70DC">
              <w:rPr>
                <w:rFonts w:ascii="Arial" w:eastAsia="Times New Roman" w:hAnsi="Arial" w:cs="Arial"/>
                <w:color w:val="000000"/>
                <w:lang w:eastAsia="de-DE"/>
              </w:rPr>
              <w:t>3 Greifer</w:t>
            </w:r>
          </w:p>
        </w:tc>
      </w:tr>
    </w:tbl>
    <w:p w14:paraId="711B2BC9" w14:textId="77777777" w:rsidR="00055A84" w:rsidRPr="00CB70DC" w:rsidRDefault="00055A84" w:rsidP="00055A84">
      <w:pPr>
        <w:tabs>
          <w:tab w:val="left" w:pos="5940"/>
        </w:tabs>
        <w:spacing w:line="24" w:lineRule="atLeast"/>
        <w:ind w:right="2592"/>
        <w:rPr>
          <w:rFonts w:ascii="Arial" w:hAnsi="Arial" w:cs="Arial"/>
          <w:b/>
          <w:bCs/>
        </w:rPr>
      </w:pPr>
    </w:p>
    <w:p w14:paraId="3A6BB156" w14:textId="77777777" w:rsidR="00055A84" w:rsidRPr="00CB70DC" w:rsidRDefault="00055A84" w:rsidP="00055A84">
      <w:pPr>
        <w:tabs>
          <w:tab w:val="left" w:pos="5940"/>
        </w:tabs>
        <w:spacing w:line="24" w:lineRule="atLeast"/>
        <w:ind w:right="2592"/>
        <w:rPr>
          <w:rFonts w:ascii="Arial" w:hAnsi="Arial" w:cs="Arial"/>
          <w:bCs/>
        </w:rPr>
      </w:pPr>
      <w:r w:rsidRPr="00CB70DC">
        <w:rPr>
          <w:rFonts w:ascii="Arial" w:hAnsi="Arial" w:cs="Arial"/>
          <w:b/>
          <w:bCs/>
        </w:rPr>
        <w:t>Bildmaterial</w:t>
      </w:r>
    </w:p>
    <w:tbl>
      <w:tblPr>
        <w:tblW w:w="0" w:type="auto"/>
        <w:tblLayout w:type="fixed"/>
        <w:tblLook w:val="04A0" w:firstRow="1" w:lastRow="0" w:firstColumn="1" w:lastColumn="0" w:noHBand="0" w:noVBand="1"/>
      </w:tblPr>
      <w:tblGrid>
        <w:gridCol w:w="2797"/>
        <w:gridCol w:w="3911"/>
      </w:tblGrid>
      <w:tr w:rsidR="00055A84" w:rsidRPr="00CB70DC" w14:paraId="52E001BA" w14:textId="77777777" w:rsidTr="00FC5F7E">
        <w:trPr>
          <w:trHeight w:val="1829"/>
        </w:trPr>
        <w:tc>
          <w:tcPr>
            <w:tcW w:w="2797" w:type="dxa"/>
            <w:hideMark/>
          </w:tcPr>
          <w:p w14:paraId="507EF8B2" w14:textId="77777777" w:rsidR="00055A84" w:rsidRPr="00CB70DC" w:rsidRDefault="00055A84" w:rsidP="00FC5F7E">
            <w:pPr>
              <w:tabs>
                <w:tab w:val="left" w:pos="1394"/>
              </w:tabs>
              <w:suppressAutoHyphens/>
              <w:spacing w:line="24" w:lineRule="atLeast"/>
              <w:ind w:right="2592"/>
              <w:rPr>
                <w:rFonts w:ascii="Arial" w:hAnsi="Arial" w:cs="Arial"/>
              </w:rPr>
            </w:pPr>
            <w:r w:rsidRPr="00CB70DC">
              <w:rPr>
                <w:rFonts w:ascii="Arial" w:hAnsi="Arial" w:cs="Arial"/>
                <w:noProof/>
                <w:lang w:val="de-DE" w:eastAsia="de-DE"/>
              </w:rPr>
              <w:drawing>
                <wp:inline distT="0" distB="0" distL="0" distR="0" wp14:anchorId="5758C159" wp14:editId="02FE5890">
                  <wp:extent cx="1543050" cy="102870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43050" cy="1028700"/>
                          </a:xfrm>
                          <a:prstGeom prst="rect">
                            <a:avLst/>
                          </a:prstGeom>
                          <a:noFill/>
                        </pic:spPr>
                      </pic:pic>
                    </a:graphicData>
                  </a:graphic>
                </wp:inline>
              </w:drawing>
            </w:r>
          </w:p>
        </w:tc>
        <w:tc>
          <w:tcPr>
            <w:tcW w:w="3911" w:type="dxa"/>
          </w:tcPr>
          <w:p w14:paraId="3217B74E" w14:textId="77777777" w:rsidR="00055A84" w:rsidRPr="00CB70DC" w:rsidRDefault="00055A84" w:rsidP="00FC5F7E">
            <w:pPr>
              <w:tabs>
                <w:tab w:val="left" w:pos="5940"/>
              </w:tabs>
              <w:snapToGrid w:val="0"/>
              <w:spacing w:line="24" w:lineRule="atLeast"/>
              <w:ind w:right="-94"/>
              <w:rPr>
                <w:rFonts w:ascii="Arial" w:hAnsi="Arial" w:cs="Arial"/>
              </w:rPr>
            </w:pPr>
            <w:r w:rsidRPr="00CB70DC">
              <w:rPr>
                <w:rFonts w:ascii="Arial" w:hAnsi="Arial" w:cs="Arial"/>
              </w:rPr>
              <w:t xml:space="preserve">     </w:t>
            </w:r>
            <w:r w:rsidRPr="00CB70DC">
              <w:rPr>
                <w:rFonts w:ascii="Arial" w:hAnsi="Arial" w:cs="Arial"/>
              </w:rPr>
              <w:br/>
              <w:t>Die Biegezelle AMADA EG-6013AR mit Roboter und automatischem Werkzeugwechsler  bietet  die perfekte Bearbeitung kleiner und komplexer Biegeteile.</w:t>
            </w:r>
          </w:p>
        </w:tc>
      </w:tr>
    </w:tbl>
    <w:p w14:paraId="76AF26F7" w14:textId="77777777" w:rsidR="00055A84" w:rsidRPr="00CB70DC" w:rsidRDefault="00055A84" w:rsidP="00055A84">
      <w:pPr>
        <w:tabs>
          <w:tab w:val="left" w:pos="5940"/>
        </w:tabs>
        <w:spacing w:line="24" w:lineRule="atLeast"/>
        <w:ind w:right="2592"/>
        <w:rPr>
          <w:rFonts w:ascii="Arial" w:hAnsi="Arial" w:cs="Arial"/>
          <w:sz w:val="20"/>
          <w:szCs w:val="20"/>
        </w:rPr>
      </w:pPr>
      <w:r w:rsidRPr="00CB70DC">
        <w:rPr>
          <w:rFonts w:ascii="Arial" w:hAnsi="Arial" w:cs="Arial"/>
          <w:sz w:val="20"/>
          <w:szCs w:val="20"/>
        </w:rPr>
        <w:t>Quelle: AMADA GmbH</w:t>
      </w:r>
    </w:p>
    <w:p w14:paraId="3876CF3C" w14:textId="77777777" w:rsidR="00055A84" w:rsidRPr="00CB70DC" w:rsidRDefault="00055A84" w:rsidP="00055A84">
      <w:pPr>
        <w:tabs>
          <w:tab w:val="left" w:pos="5940"/>
        </w:tabs>
        <w:spacing w:line="24" w:lineRule="atLeast"/>
        <w:ind w:right="2592"/>
        <w:rPr>
          <w:rFonts w:ascii="Arial" w:hAnsi="Arial" w:cs="Arial"/>
          <w:sz w:val="20"/>
          <w:szCs w:val="20"/>
        </w:rPr>
      </w:pPr>
    </w:p>
    <w:p w14:paraId="40F9143A" w14:textId="77777777" w:rsidR="00055A84" w:rsidRPr="00CB70DC" w:rsidRDefault="00055A84" w:rsidP="00055A84">
      <w:pPr>
        <w:pStyle w:val="Default"/>
        <w:rPr>
          <w:b/>
          <w:bCs/>
          <w:sz w:val="16"/>
          <w:szCs w:val="16"/>
          <w:lang w:val="de-DE"/>
        </w:rPr>
      </w:pPr>
      <w:r w:rsidRPr="00CB70DC">
        <w:rPr>
          <w:b/>
          <w:bCs/>
          <w:sz w:val="16"/>
          <w:szCs w:val="16"/>
          <w:lang w:val="de-DE"/>
        </w:rPr>
        <w:t xml:space="preserve">Weitere Informationen: </w:t>
      </w:r>
    </w:p>
    <w:p w14:paraId="2E89D056" w14:textId="77777777" w:rsidR="00055A84" w:rsidRPr="00CB70DC" w:rsidRDefault="00055A84" w:rsidP="00055A84">
      <w:pPr>
        <w:pStyle w:val="Default"/>
        <w:rPr>
          <w:sz w:val="16"/>
          <w:szCs w:val="16"/>
          <w:lang w:val="de-DE"/>
        </w:rPr>
      </w:pPr>
      <w:r w:rsidRPr="00CB70DC">
        <w:rPr>
          <w:b/>
          <w:bCs/>
          <w:sz w:val="16"/>
          <w:szCs w:val="16"/>
          <w:lang w:val="de-DE"/>
        </w:rPr>
        <w:br/>
        <w:t xml:space="preserve">AMADA GmbH </w:t>
      </w:r>
    </w:p>
    <w:p w14:paraId="780A2FDB" w14:textId="77777777" w:rsidR="00055A84" w:rsidRPr="00CB70DC" w:rsidRDefault="00055A84" w:rsidP="00055A84">
      <w:pPr>
        <w:pStyle w:val="Default"/>
        <w:rPr>
          <w:sz w:val="16"/>
          <w:szCs w:val="16"/>
          <w:lang w:val="de-DE"/>
        </w:rPr>
      </w:pPr>
      <w:r w:rsidRPr="00CB70DC">
        <w:rPr>
          <w:sz w:val="16"/>
          <w:szCs w:val="16"/>
          <w:lang w:val="de-DE"/>
        </w:rPr>
        <w:t xml:space="preserve">Pressekontakt: Nicole Willuhn </w:t>
      </w:r>
    </w:p>
    <w:p w14:paraId="39DAE2BD" w14:textId="77777777" w:rsidR="00055A84" w:rsidRPr="00CB70DC" w:rsidRDefault="00055A84" w:rsidP="00055A84">
      <w:pPr>
        <w:pStyle w:val="Default"/>
        <w:rPr>
          <w:sz w:val="16"/>
          <w:szCs w:val="16"/>
          <w:lang w:val="de-DE"/>
        </w:rPr>
      </w:pPr>
      <w:r w:rsidRPr="00CB70DC">
        <w:rPr>
          <w:sz w:val="16"/>
          <w:szCs w:val="16"/>
          <w:lang w:val="de-DE"/>
        </w:rPr>
        <w:br/>
        <w:t xml:space="preserve">Amada Allee 1 </w:t>
      </w:r>
    </w:p>
    <w:p w14:paraId="1D394202" w14:textId="77777777" w:rsidR="00055A84" w:rsidRPr="00CB70DC" w:rsidRDefault="00055A84" w:rsidP="00055A84">
      <w:pPr>
        <w:pStyle w:val="Default"/>
        <w:rPr>
          <w:sz w:val="16"/>
          <w:szCs w:val="16"/>
          <w:lang w:val="de-DE"/>
        </w:rPr>
      </w:pPr>
      <w:r w:rsidRPr="00CB70DC">
        <w:rPr>
          <w:sz w:val="16"/>
          <w:szCs w:val="16"/>
          <w:lang w:val="de-DE"/>
        </w:rPr>
        <w:t>42781 Haan</w:t>
      </w:r>
    </w:p>
    <w:p w14:paraId="38A5F5EF" w14:textId="77777777" w:rsidR="00055A84" w:rsidRPr="00CB70DC" w:rsidRDefault="00055A84" w:rsidP="00055A84">
      <w:pPr>
        <w:pStyle w:val="Default"/>
        <w:rPr>
          <w:sz w:val="16"/>
          <w:szCs w:val="16"/>
          <w:lang w:val="de-DE"/>
        </w:rPr>
      </w:pPr>
      <w:r w:rsidRPr="00CB70DC">
        <w:rPr>
          <w:sz w:val="16"/>
          <w:szCs w:val="16"/>
          <w:lang w:val="de-DE"/>
        </w:rPr>
        <w:t>Telefon: +49 2104 2126-115</w:t>
      </w:r>
    </w:p>
    <w:p w14:paraId="51D895EF" w14:textId="77777777" w:rsidR="00055A84" w:rsidRPr="00CB70DC" w:rsidRDefault="00055A84" w:rsidP="00055A84">
      <w:pPr>
        <w:pStyle w:val="Default"/>
        <w:rPr>
          <w:sz w:val="16"/>
          <w:szCs w:val="16"/>
          <w:lang w:val="de-DE"/>
        </w:rPr>
      </w:pPr>
      <w:r w:rsidRPr="00CB70DC">
        <w:rPr>
          <w:sz w:val="16"/>
          <w:szCs w:val="16"/>
          <w:lang w:val="de-DE"/>
        </w:rPr>
        <w:t xml:space="preserve">E-Mail: </w:t>
      </w:r>
      <w:hyperlink r:id="rId29" w:history="1">
        <w:r w:rsidRPr="00CB70DC">
          <w:rPr>
            <w:rStyle w:val="Hyperlink"/>
            <w:sz w:val="16"/>
            <w:szCs w:val="16"/>
            <w:lang w:val="de-DE"/>
          </w:rPr>
          <w:t>nicole.willuhn@amada.de</w:t>
        </w:r>
      </w:hyperlink>
    </w:p>
    <w:p w14:paraId="7CFCCFEE" w14:textId="77777777" w:rsidR="00055A84" w:rsidRPr="00CB70DC" w:rsidRDefault="0012633E" w:rsidP="00055A84">
      <w:pPr>
        <w:pStyle w:val="Default"/>
        <w:rPr>
          <w:sz w:val="16"/>
          <w:szCs w:val="16"/>
          <w:lang w:val="de-DE"/>
        </w:rPr>
      </w:pPr>
      <w:hyperlink r:id="rId30" w:history="1">
        <w:r w:rsidR="00055A84" w:rsidRPr="00CB70DC">
          <w:rPr>
            <w:rStyle w:val="Hyperlink"/>
            <w:sz w:val="16"/>
            <w:szCs w:val="16"/>
            <w:lang w:val="de-DE"/>
          </w:rPr>
          <w:t>www.amada.de</w:t>
        </w:r>
      </w:hyperlink>
    </w:p>
    <w:p w14:paraId="0B6D3408" w14:textId="77777777" w:rsidR="00DF3F7A" w:rsidRDefault="00DF3F7A" w:rsidP="00055A84">
      <w:pPr>
        <w:pStyle w:val="Default"/>
        <w:jc w:val="center"/>
        <w:rPr>
          <w:b/>
          <w:bCs/>
          <w:lang w:val="de-DE"/>
        </w:rPr>
      </w:pPr>
    </w:p>
    <w:p w14:paraId="6C27CAAC" w14:textId="77777777" w:rsidR="00B9769D" w:rsidRDefault="00B9769D" w:rsidP="00B9769D">
      <w:pPr>
        <w:pStyle w:val="Default"/>
        <w:ind w:right="2552"/>
        <w:jc w:val="center"/>
        <w:rPr>
          <w:b/>
          <w:bCs/>
          <w:lang w:val="de-DE"/>
        </w:rPr>
      </w:pPr>
    </w:p>
    <w:p w14:paraId="4D971940" w14:textId="615051D7" w:rsidR="00B9769D" w:rsidRDefault="001715AC" w:rsidP="00420BBF">
      <w:pPr>
        <w:pStyle w:val="Default"/>
        <w:ind w:right="2552"/>
        <w:jc w:val="center"/>
        <w:rPr>
          <w:b/>
          <w:bCs/>
          <w:lang w:val="de-DE"/>
        </w:rPr>
      </w:pPr>
      <w:r>
        <w:rPr>
          <w:b/>
          <w:bCs/>
          <w:lang w:val="de-DE"/>
        </w:rPr>
        <w:t xml:space="preserve">                                  </w:t>
      </w:r>
      <w:r w:rsidR="00055A84" w:rsidRPr="00A30274">
        <w:rPr>
          <w:b/>
          <w:bCs/>
          <w:lang w:val="de-DE"/>
        </w:rPr>
        <w:t>Bei Abdruck Beleg erbeten</w:t>
      </w:r>
    </w:p>
    <w:p w14:paraId="0087F816" w14:textId="77777777" w:rsidR="00CB70DC" w:rsidRPr="00A87BFA" w:rsidRDefault="00CB70DC" w:rsidP="00475678">
      <w:pPr>
        <w:pStyle w:val="KeinLeerraum"/>
        <w:rPr>
          <w:lang w:val="de-DE"/>
        </w:rPr>
      </w:pPr>
    </w:p>
    <w:p w14:paraId="7B4522A1" w14:textId="77777777" w:rsidR="00CB70DC" w:rsidRDefault="00CB70DC" w:rsidP="00475678">
      <w:pPr>
        <w:pStyle w:val="KeinLeerraum"/>
      </w:pPr>
    </w:p>
    <w:p w14:paraId="51CD39FC" w14:textId="77777777" w:rsidR="00420BBF" w:rsidRPr="00EF6C47" w:rsidRDefault="00420BBF" w:rsidP="00F01218">
      <w:pPr>
        <w:spacing w:after="0" w:line="240" w:lineRule="auto"/>
        <w:rPr>
          <w:rFonts w:ascii="Arial" w:hAnsi="Arial" w:cs="Arial"/>
          <w:i/>
        </w:rPr>
      </w:pPr>
      <w:r w:rsidRPr="00EF6C47">
        <w:rPr>
          <w:rFonts w:ascii="Arial" w:hAnsi="Arial" w:cs="Arial"/>
          <w:i/>
        </w:rPr>
        <w:t xml:space="preserve">Press release 6 </w:t>
      </w:r>
    </w:p>
    <w:p w14:paraId="493651B6" w14:textId="77777777" w:rsidR="00420BBF" w:rsidRPr="001715AC" w:rsidRDefault="00420BBF" w:rsidP="00475678">
      <w:pPr>
        <w:pStyle w:val="KeinLeerraum"/>
      </w:pPr>
    </w:p>
    <w:p w14:paraId="43E992CD" w14:textId="77777777" w:rsidR="00420BBF" w:rsidRPr="001715AC" w:rsidRDefault="00420BBF" w:rsidP="00475678">
      <w:pPr>
        <w:pStyle w:val="KeinLeerraum"/>
      </w:pPr>
      <w:r w:rsidRPr="001715AC">
        <w:t>EG-4010</w:t>
      </w:r>
    </w:p>
    <w:p w14:paraId="72B19A96" w14:textId="77777777" w:rsidR="00420BBF" w:rsidRPr="001715AC" w:rsidRDefault="00420BBF" w:rsidP="00475678">
      <w:pPr>
        <w:pStyle w:val="KeinLeerraum"/>
      </w:pPr>
    </w:p>
    <w:p w14:paraId="22845DB6" w14:textId="77777777" w:rsidR="00420BBF" w:rsidRPr="00EF6C47" w:rsidRDefault="00420BBF" w:rsidP="00475678">
      <w:pPr>
        <w:pStyle w:val="KeinLeerraum"/>
      </w:pPr>
      <w:r w:rsidRPr="00EF6C47">
        <w:t>Die innovative EG-4010 für ein Maximum an Produktivität und Ergonomie</w:t>
      </w:r>
    </w:p>
    <w:p w14:paraId="4B0BD447" w14:textId="77777777" w:rsidR="00420BBF" w:rsidRPr="00C565F6" w:rsidRDefault="00420BBF" w:rsidP="00475678">
      <w:pPr>
        <w:pStyle w:val="KeinLeerraum"/>
      </w:pPr>
    </w:p>
    <w:p w14:paraId="1FDB745F" w14:textId="77777777" w:rsidR="00420BBF" w:rsidRPr="00265AE7" w:rsidRDefault="00420BBF" w:rsidP="00475678">
      <w:pPr>
        <w:pStyle w:val="KeinLeerraum"/>
      </w:pPr>
      <w:r w:rsidRPr="00265AE7">
        <w:t xml:space="preserve">Die neue Abkantpresse EG-4010 vervollständigt das AMADA-Portfolio als erste servo-elektrisch angetriebene, ergonomische Abkantpresse mit dem patentierten AMADA DSP-System und setzt Maßstäbe in </w:t>
      </w:r>
      <w:r>
        <w:t>p</w:t>
      </w:r>
      <w:r w:rsidRPr="00265AE7">
        <w:t xml:space="preserve">uncto Geschwindigkeit, Komfort, reduziertem Stromverbrauch und intuitiver Programmierung. </w:t>
      </w:r>
    </w:p>
    <w:p w14:paraId="410C2C6A" w14:textId="77777777" w:rsidR="00420BBF" w:rsidRPr="00C565F6" w:rsidRDefault="00420BBF" w:rsidP="00475678">
      <w:pPr>
        <w:pStyle w:val="KeinLeerraum"/>
      </w:pPr>
    </w:p>
    <w:p w14:paraId="44C29EFF" w14:textId="77777777" w:rsidR="005103C8" w:rsidRDefault="00420BBF" w:rsidP="005103C8">
      <w:pPr>
        <w:spacing w:after="0"/>
        <w:ind w:right="2410"/>
        <w:jc w:val="both"/>
        <w:rPr>
          <w:rFonts w:ascii="Arial" w:hAnsi="Arial" w:cs="Arial"/>
          <w:b/>
        </w:rPr>
      </w:pPr>
      <w:r w:rsidRPr="001715AC">
        <w:rPr>
          <w:rFonts w:ascii="Arial" w:hAnsi="Arial" w:cs="Arial"/>
          <w:b/>
        </w:rPr>
        <w:t>Wartungsarmer elektrischer Antrieb erzielt hohe Geschwindigkeiten</w:t>
      </w:r>
    </w:p>
    <w:p w14:paraId="1B7FDFE1" w14:textId="2D294D0A" w:rsidR="00420BBF" w:rsidRDefault="00420BBF" w:rsidP="005103C8">
      <w:pPr>
        <w:spacing w:after="0"/>
        <w:ind w:right="2410"/>
        <w:jc w:val="both"/>
        <w:rPr>
          <w:rFonts w:ascii="Arial" w:hAnsi="Arial" w:cs="Arial"/>
        </w:rPr>
      </w:pPr>
      <w:r w:rsidRPr="001715AC">
        <w:rPr>
          <w:rFonts w:ascii="Arial" w:hAnsi="Arial" w:cs="Arial"/>
        </w:rPr>
        <w:t>Mit der EG-4010 stellt AMADA eine kompakte Abkantpresse mit geringem Stromverbrauch und hohem Output vor, hohe Zustell- und Biegegeschwindigkeiten garantieren kurze Zykluszeiten. Der elektrische Antrieb sorgt für wenig Wartungsaufwand, da beispielsweise Ölwechsel entfallen. Die präzise Positionierung des Pressbalkens sichert eine hohe Wiederholgenauigkeit (0.001 mm) und höchste Qualität.</w:t>
      </w:r>
    </w:p>
    <w:p w14:paraId="247D4F7A" w14:textId="77777777" w:rsidR="005103C8" w:rsidRPr="001715AC" w:rsidRDefault="005103C8" w:rsidP="005103C8">
      <w:pPr>
        <w:spacing w:after="0"/>
        <w:ind w:right="2410"/>
        <w:jc w:val="both"/>
        <w:rPr>
          <w:rFonts w:ascii="Arial" w:hAnsi="Arial" w:cs="Arial"/>
        </w:rPr>
      </w:pPr>
    </w:p>
    <w:p w14:paraId="31548B98" w14:textId="77777777" w:rsidR="005103C8" w:rsidRDefault="00420BBF" w:rsidP="005103C8">
      <w:pPr>
        <w:spacing w:after="0"/>
        <w:ind w:right="2552"/>
        <w:jc w:val="both"/>
        <w:rPr>
          <w:rFonts w:ascii="Arial" w:hAnsi="Arial" w:cs="Arial"/>
          <w:b/>
        </w:rPr>
      </w:pPr>
      <w:r w:rsidRPr="001715AC">
        <w:rPr>
          <w:rFonts w:ascii="Arial" w:hAnsi="Arial" w:cs="Arial"/>
          <w:b/>
        </w:rPr>
        <w:t>Steuerung der neuesten Generation</w:t>
      </w:r>
    </w:p>
    <w:p w14:paraId="70E3B8F1" w14:textId="779CE710" w:rsidR="005103C8" w:rsidRDefault="00420BBF" w:rsidP="005103C8">
      <w:pPr>
        <w:spacing w:after="0"/>
        <w:ind w:right="2552"/>
        <w:jc w:val="both"/>
        <w:rPr>
          <w:rFonts w:ascii="Arial" w:hAnsi="Arial" w:cs="Arial"/>
        </w:rPr>
      </w:pPr>
      <w:r w:rsidRPr="001715AC">
        <w:rPr>
          <w:rFonts w:ascii="Arial" w:hAnsi="Arial" w:cs="Arial"/>
        </w:rPr>
        <w:t xml:space="preserve">Als AMADA-Maschine der neuesten Generation kommt die </w:t>
      </w:r>
      <w:r w:rsidR="005103C8">
        <w:rPr>
          <w:rFonts w:ascii="Arial" w:hAnsi="Arial" w:cs="Arial"/>
        </w:rPr>
        <w:t xml:space="preserve">  </w:t>
      </w:r>
      <w:r w:rsidR="005103C8">
        <w:rPr>
          <w:rFonts w:ascii="Arial" w:hAnsi="Arial" w:cs="Arial"/>
        </w:rPr>
        <w:br/>
      </w:r>
      <w:r w:rsidRPr="001715AC">
        <w:rPr>
          <w:rFonts w:ascii="Arial" w:hAnsi="Arial" w:cs="Arial"/>
        </w:rPr>
        <w:t>EG-4010 mit einer netzwerkfähigen, nutzerfreundlichen und intuitiven Steuerung (AMNC 3i), über die sich Biegeaufgaben schnell und</w:t>
      </w:r>
      <w:r w:rsidR="005103C8">
        <w:rPr>
          <w:rFonts w:ascii="Arial" w:hAnsi="Arial" w:cs="Arial"/>
        </w:rPr>
        <w:t xml:space="preserve"> </w:t>
      </w:r>
      <w:r w:rsidRPr="001715AC">
        <w:rPr>
          <w:rFonts w:ascii="Arial" w:hAnsi="Arial" w:cs="Arial"/>
        </w:rPr>
        <w:t xml:space="preserve">unkompliziert abwickeln lassen. </w:t>
      </w:r>
    </w:p>
    <w:p w14:paraId="765EC2CD" w14:textId="1335B6D2" w:rsidR="005103C8" w:rsidRPr="005103C8" w:rsidRDefault="001715AC" w:rsidP="005103C8">
      <w:pPr>
        <w:spacing w:after="0"/>
        <w:ind w:right="2552"/>
        <w:jc w:val="both"/>
        <w:rPr>
          <w:rFonts w:ascii="Arial" w:hAnsi="Arial" w:cs="Arial"/>
        </w:rPr>
      </w:pPr>
      <w:r w:rsidRPr="001715AC">
        <w:rPr>
          <w:rFonts w:ascii="Arial" w:hAnsi="Arial" w:cs="Arial"/>
        </w:rPr>
        <w:br/>
      </w:r>
      <w:r w:rsidR="00420BBF" w:rsidRPr="001715AC">
        <w:rPr>
          <w:rFonts w:ascii="Arial" w:hAnsi="Arial" w:cs="Arial"/>
          <w:b/>
        </w:rPr>
        <w:t>Ergonomische Featur</w:t>
      </w:r>
      <w:r w:rsidRPr="001715AC">
        <w:rPr>
          <w:rFonts w:ascii="Arial" w:hAnsi="Arial" w:cs="Arial"/>
          <w:b/>
        </w:rPr>
        <w:t>es und robuster Maschinenrahmen</w:t>
      </w:r>
    </w:p>
    <w:p w14:paraId="23C55081" w14:textId="16DCD7EE" w:rsidR="00420BBF" w:rsidRDefault="00420BBF" w:rsidP="005103C8">
      <w:pPr>
        <w:spacing w:after="0"/>
        <w:ind w:right="2552"/>
        <w:jc w:val="both"/>
        <w:rPr>
          <w:rFonts w:ascii="Arial" w:hAnsi="Arial" w:cs="Arial"/>
        </w:rPr>
      </w:pPr>
      <w:r w:rsidRPr="001715AC">
        <w:rPr>
          <w:rFonts w:ascii="Arial" w:hAnsi="Arial" w:cs="Arial"/>
        </w:rPr>
        <w:t xml:space="preserve">Für höchsten Bedienkomfort liefert die  EG-4010 u.a. einen einstellbaren Arbeitsstuhl, höhenverstellbaren Fronttisch und Fußstütze sowie höhenverstellbare Steuerung mit links- oder rechtsseitiger Positionierung. Der neu konstruierte Maschinen-rahmen der EG-4010 erlaubt zusätzlich durch seine Festigkeit auch das Prägen von verschiedenen Blechstärken. Durch ihre kompakte Bauweise lässt sie sich platzsparend selbst in kleinen Produktionsstätten aufstellen. </w:t>
      </w:r>
    </w:p>
    <w:p w14:paraId="0F6DDA3E" w14:textId="77777777" w:rsidR="005103C8" w:rsidRPr="001715AC" w:rsidRDefault="005103C8" w:rsidP="005103C8">
      <w:pPr>
        <w:spacing w:after="0"/>
        <w:ind w:right="2552"/>
        <w:jc w:val="both"/>
        <w:rPr>
          <w:rFonts w:ascii="Arial" w:hAnsi="Arial" w:cs="Arial"/>
          <w:b/>
        </w:rPr>
      </w:pPr>
    </w:p>
    <w:p w14:paraId="38A402F4" w14:textId="77777777" w:rsidR="005103C8" w:rsidRDefault="00420BBF" w:rsidP="005103C8">
      <w:pPr>
        <w:ind w:right="2552"/>
        <w:rPr>
          <w:rFonts w:ascii="Arial" w:hAnsi="Arial" w:cs="Arial"/>
        </w:rPr>
      </w:pPr>
      <w:r w:rsidRPr="001715AC">
        <w:rPr>
          <w:rFonts w:ascii="Arial" w:hAnsi="Arial" w:cs="Arial"/>
          <w:b/>
        </w:rPr>
        <w:t>Optionales aktives Winkelmesssy</w:t>
      </w:r>
      <w:r w:rsidR="001715AC" w:rsidRPr="001715AC">
        <w:rPr>
          <w:rFonts w:ascii="Arial" w:hAnsi="Arial" w:cs="Arial"/>
          <w:b/>
        </w:rPr>
        <w:t>stem und Delta-X-Hinteranschlag</w:t>
      </w:r>
      <w:r w:rsidR="001715AC" w:rsidRPr="001715AC">
        <w:rPr>
          <w:rFonts w:ascii="Arial" w:hAnsi="Arial" w:cs="Arial"/>
          <w:b/>
        </w:rPr>
        <w:br/>
      </w:r>
      <w:r w:rsidRPr="001715AC">
        <w:rPr>
          <w:rFonts w:ascii="Arial" w:hAnsi="Arial" w:cs="Arial"/>
        </w:rPr>
        <w:t>Das zwischen den Matrizen positionierte Winkelmesssystem Bi-J von AMADA bietet höchste Genauigkeit bei allen Materialien und Dicken bis zu 6mm, dadurch werden Testkantungen mit Material</w:t>
      </w:r>
      <w:r w:rsidR="005103C8">
        <w:rPr>
          <w:rFonts w:ascii="Arial" w:hAnsi="Arial" w:cs="Arial"/>
        </w:rPr>
        <w:t>-</w:t>
      </w:r>
      <w:r w:rsidRPr="001715AC">
        <w:rPr>
          <w:rFonts w:ascii="Arial" w:hAnsi="Arial" w:cs="Arial"/>
        </w:rPr>
        <w:t xml:space="preserve">ausschuss gänzlich vermieden. Mit bis zu vier Sensoren lassen </w:t>
      </w:r>
    </w:p>
    <w:p w14:paraId="5AE3B8D3" w14:textId="77777777" w:rsidR="005103C8" w:rsidRDefault="005103C8" w:rsidP="005103C8">
      <w:pPr>
        <w:ind w:right="2552"/>
        <w:rPr>
          <w:rFonts w:ascii="Arial" w:hAnsi="Arial" w:cs="Arial"/>
        </w:rPr>
      </w:pPr>
    </w:p>
    <w:p w14:paraId="0933E66F" w14:textId="77777777" w:rsidR="00355524" w:rsidRDefault="00355524" w:rsidP="00355524">
      <w:pPr>
        <w:spacing w:after="0" w:line="240" w:lineRule="auto"/>
        <w:ind w:right="2552"/>
        <w:rPr>
          <w:rFonts w:ascii="Arial" w:hAnsi="Arial" w:cs="Arial"/>
        </w:rPr>
      </w:pPr>
    </w:p>
    <w:p w14:paraId="271BECA5" w14:textId="77777777" w:rsidR="00355524" w:rsidRDefault="00355524" w:rsidP="00355524">
      <w:pPr>
        <w:spacing w:after="0" w:line="240" w:lineRule="auto"/>
        <w:ind w:right="2552"/>
        <w:rPr>
          <w:rFonts w:ascii="Arial" w:hAnsi="Arial" w:cs="Arial"/>
        </w:rPr>
      </w:pPr>
    </w:p>
    <w:p w14:paraId="14345771" w14:textId="5958B0D2" w:rsidR="00420BBF" w:rsidRPr="001715AC" w:rsidRDefault="00420BBF" w:rsidP="005103C8">
      <w:pPr>
        <w:ind w:right="2552"/>
        <w:rPr>
          <w:rFonts w:ascii="Arial" w:hAnsi="Arial" w:cs="Arial"/>
        </w:rPr>
      </w:pPr>
      <w:proofErr w:type="gramStart"/>
      <w:r w:rsidRPr="001715AC">
        <w:rPr>
          <w:rFonts w:ascii="Arial" w:hAnsi="Arial" w:cs="Arial"/>
        </w:rPr>
        <w:t>sich</w:t>
      </w:r>
      <w:proofErr w:type="gramEnd"/>
      <w:r w:rsidRPr="001715AC">
        <w:rPr>
          <w:rFonts w:ascii="Arial" w:hAnsi="Arial" w:cs="Arial"/>
        </w:rPr>
        <w:t xml:space="preserve"> selbst aufwändigere Rüstpläne realisieren. Der Delta-X-</w:t>
      </w:r>
      <w:r w:rsidR="005103C8">
        <w:rPr>
          <w:rFonts w:ascii="Arial" w:hAnsi="Arial" w:cs="Arial"/>
        </w:rPr>
        <w:br/>
      </w:r>
      <w:r w:rsidRPr="001715AC">
        <w:rPr>
          <w:rFonts w:ascii="Arial" w:hAnsi="Arial" w:cs="Arial"/>
        </w:rPr>
        <w:t xml:space="preserve">Hinteranschlag ermöglicht ein unabhängiges Verfahren der Anschlagfinger in einem Verfahrbereich von +/- 150 mm in X-Richtung und ist 2 angetriebenen Fingern ausgestattet. </w:t>
      </w:r>
    </w:p>
    <w:p w14:paraId="370B3F2D" w14:textId="26238E85" w:rsidR="00420BBF" w:rsidRDefault="00420BBF" w:rsidP="00475678">
      <w:pPr>
        <w:pStyle w:val="KeinLeerraum"/>
      </w:pPr>
      <w:r>
        <w:t>(</w:t>
      </w:r>
      <w:r w:rsidRPr="004D630D">
        <w:t>ca. 2300 Zeichen</w:t>
      </w:r>
      <w:r>
        <w:t>)</w:t>
      </w:r>
    </w:p>
    <w:p w14:paraId="458372DF" w14:textId="77777777" w:rsidR="00420BBF" w:rsidRDefault="00420BBF" w:rsidP="00475678">
      <w:pPr>
        <w:pStyle w:val="KeinLeerraum"/>
      </w:pPr>
    </w:p>
    <w:p w14:paraId="5EDAA077" w14:textId="77777777" w:rsidR="00420BBF" w:rsidRPr="00C565F6" w:rsidRDefault="00420BBF" w:rsidP="00475678">
      <w:pPr>
        <w:pStyle w:val="KeinLeerraum"/>
      </w:pPr>
    </w:p>
    <w:p w14:paraId="657ECEED" w14:textId="77777777" w:rsidR="00420BBF" w:rsidRPr="00CB70DC" w:rsidRDefault="00420BBF" w:rsidP="00420BBF">
      <w:pPr>
        <w:rPr>
          <w:rFonts w:ascii="Arial" w:hAnsi="Arial" w:cs="Arial"/>
        </w:rPr>
      </w:pPr>
      <w:r w:rsidRPr="00CB70DC">
        <w:rPr>
          <w:rFonts w:ascii="Arial" w:hAnsi="Arial" w:cs="Arial"/>
          <w:b/>
        </w:rPr>
        <w:t>Technische Daten EG-4010</w:t>
      </w:r>
    </w:p>
    <w:tbl>
      <w:tblPr>
        <w:tblW w:w="0" w:type="auto"/>
        <w:tblInd w:w="108" w:type="dxa"/>
        <w:tblBorders>
          <w:insideH w:val="single" w:sz="4" w:space="0" w:color="7F7F7F"/>
          <w:insideV w:val="single" w:sz="4" w:space="0" w:color="7F7F7F"/>
        </w:tblBorders>
        <w:tblLook w:val="00A0" w:firstRow="1" w:lastRow="0" w:firstColumn="1" w:lastColumn="0" w:noHBand="0" w:noVBand="0"/>
      </w:tblPr>
      <w:tblGrid>
        <w:gridCol w:w="3261"/>
        <w:gridCol w:w="3352"/>
      </w:tblGrid>
      <w:tr w:rsidR="00420BBF" w:rsidRPr="00CB70DC" w14:paraId="5CF11DE1" w14:textId="77777777" w:rsidTr="00FC5F7E">
        <w:trPr>
          <w:trHeight w:val="805"/>
        </w:trPr>
        <w:tc>
          <w:tcPr>
            <w:tcW w:w="3261" w:type="dxa"/>
            <w:tcBorders>
              <w:top w:val="nil"/>
              <w:left w:val="nil"/>
              <w:bottom w:val="single" w:sz="4" w:space="0" w:color="7F7F7F"/>
              <w:right w:val="single" w:sz="4" w:space="0" w:color="7F7F7F"/>
            </w:tcBorders>
            <w:vAlign w:val="center"/>
            <w:hideMark/>
          </w:tcPr>
          <w:p w14:paraId="4CD53DD4" w14:textId="77777777" w:rsidR="00420BBF" w:rsidRPr="00CB70DC" w:rsidRDefault="00420BBF" w:rsidP="00FC5F7E">
            <w:pPr>
              <w:pStyle w:val="Default"/>
              <w:rPr>
                <w:rFonts w:eastAsia="Times New Roman"/>
                <w:iCs/>
                <w:sz w:val="22"/>
                <w:szCs w:val="22"/>
                <w:lang w:val="de-DE"/>
              </w:rPr>
            </w:pPr>
            <w:r w:rsidRPr="00CB70DC">
              <w:rPr>
                <w:rFonts w:eastAsia="Times New Roman"/>
                <w:iCs/>
                <w:sz w:val="22"/>
                <w:szCs w:val="22"/>
                <w:lang w:val="de-DE"/>
              </w:rPr>
              <w:t>Antrieb</w:t>
            </w:r>
          </w:p>
        </w:tc>
        <w:tc>
          <w:tcPr>
            <w:tcW w:w="3352" w:type="dxa"/>
            <w:tcBorders>
              <w:top w:val="nil"/>
              <w:left w:val="single" w:sz="4" w:space="0" w:color="7F7F7F"/>
              <w:bottom w:val="single" w:sz="4" w:space="0" w:color="7F7F7F"/>
              <w:right w:val="nil"/>
            </w:tcBorders>
            <w:vAlign w:val="center"/>
            <w:hideMark/>
          </w:tcPr>
          <w:p w14:paraId="2BB1BECA" w14:textId="77777777" w:rsidR="00420BBF" w:rsidRPr="00CB70DC" w:rsidRDefault="00420BBF" w:rsidP="00FC5F7E">
            <w:pPr>
              <w:pStyle w:val="Default"/>
              <w:rPr>
                <w:rFonts w:eastAsia="Times New Roman"/>
                <w:iCs/>
                <w:sz w:val="22"/>
                <w:szCs w:val="22"/>
                <w:lang w:val="de-DE"/>
              </w:rPr>
            </w:pPr>
            <w:r w:rsidRPr="00CB70DC">
              <w:rPr>
                <w:rFonts w:eastAsia="Times New Roman"/>
                <w:iCs/>
                <w:sz w:val="22"/>
                <w:szCs w:val="22"/>
                <w:lang w:val="de-DE"/>
              </w:rPr>
              <w:t>Dual Servo Drive</w:t>
            </w:r>
          </w:p>
        </w:tc>
      </w:tr>
      <w:tr w:rsidR="00420BBF" w:rsidRPr="00CB70DC" w14:paraId="22BBC9D8" w14:textId="77777777" w:rsidTr="00FC5F7E">
        <w:trPr>
          <w:trHeight w:val="472"/>
        </w:trPr>
        <w:tc>
          <w:tcPr>
            <w:tcW w:w="3261" w:type="dxa"/>
            <w:tcBorders>
              <w:top w:val="single" w:sz="4" w:space="0" w:color="7F7F7F"/>
              <w:left w:val="nil"/>
              <w:bottom w:val="single" w:sz="4" w:space="0" w:color="7F7F7F"/>
              <w:right w:val="single" w:sz="4" w:space="0" w:color="7F7F7F"/>
            </w:tcBorders>
            <w:vAlign w:val="center"/>
            <w:hideMark/>
          </w:tcPr>
          <w:p w14:paraId="29141A0E" w14:textId="77777777" w:rsidR="00420BBF" w:rsidRPr="00CB70DC" w:rsidRDefault="00420BBF" w:rsidP="00FC5F7E">
            <w:pPr>
              <w:pStyle w:val="Default"/>
              <w:rPr>
                <w:rFonts w:eastAsia="Times New Roman"/>
                <w:iCs/>
                <w:sz w:val="22"/>
                <w:szCs w:val="22"/>
                <w:lang w:val="de-DE"/>
              </w:rPr>
            </w:pPr>
            <w:r w:rsidRPr="00CB70DC">
              <w:rPr>
                <w:iCs/>
                <w:sz w:val="22"/>
                <w:szCs w:val="22"/>
                <w:lang w:val="de-DE"/>
              </w:rPr>
              <w:t>Presskraft</w:t>
            </w:r>
          </w:p>
        </w:tc>
        <w:tc>
          <w:tcPr>
            <w:tcW w:w="3352" w:type="dxa"/>
            <w:tcBorders>
              <w:top w:val="single" w:sz="4" w:space="0" w:color="7F7F7F"/>
              <w:left w:val="single" w:sz="4" w:space="0" w:color="7F7F7F"/>
              <w:bottom w:val="single" w:sz="4" w:space="0" w:color="7F7F7F"/>
              <w:right w:val="nil"/>
            </w:tcBorders>
            <w:vAlign w:val="center"/>
            <w:hideMark/>
          </w:tcPr>
          <w:p w14:paraId="03385259" w14:textId="77777777" w:rsidR="00420BBF" w:rsidRPr="00CB70DC" w:rsidRDefault="00420BBF" w:rsidP="00FC5F7E">
            <w:pPr>
              <w:pStyle w:val="Default"/>
              <w:rPr>
                <w:rFonts w:eastAsia="Times New Roman"/>
                <w:iCs/>
                <w:sz w:val="22"/>
                <w:szCs w:val="22"/>
                <w:lang w:val="de-DE"/>
              </w:rPr>
            </w:pPr>
            <w:r w:rsidRPr="00CB70DC">
              <w:rPr>
                <w:iCs/>
                <w:sz w:val="22"/>
                <w:szCs w:val="22"/>
                <w:lang w:val="de-DE"/>
              </w:rPr>
              <w:t>400 kN</w:t>
            </w:r>
          </w:p>
        </w:tc>
      </w:tr>
      <w:tr w:rsidR="00420BBF" w:rsidRPr="00CB70DC" w14:paraId="55BBE3F9" w14:textId="77777777" w:rsidTr="00FC5F7E">
        <w:trPr>
          <w:trHeight w:val="463"/>
        </w:trPr>
        <w:tc>
          <w:tcPr>
            <w:tcW w:w="3261" w:type="dxa"/>
            <w:tcBorders>
              <w:top w:val="single" w:sz="4" w:space="0" w:color="7F7F7F"/>
              <w:left w:val="nil"/>
              <w:bottom w:val="single" w:sz="4" w:space="0" w:color="7F7F7F"/>
              <w:right w:val="single" w:sz="4" w:space="0" w:color="7F7F7F"/>
            </w:tcBorders>
            <w:vAlign w:val="center"/>
            <w:hideMark/>
          </w:tcPr>
          <w:p w14:paraId="193B2F14" w14:textId="77777777" w:rsidR="00420BBF" w:rsidRPr="00CB70DC" w:rsidRDefault="00420BBF" w:rsidP="00FC5F7E">
            <w:pPr>
              <w:pStyle w:val="Default"/>
              <w:rPr>
                <w:rFonts w:eastAsia="Times New Roman"/>
                <w:iCs/>
                <w:sz w:val="22"/>
                <w:szCs w:val="22"/>
                <w:lang w:val="de-DE"/>
              </w:rPr>
            </w:pPr>
            <w:r w:rsidRPr="00CB70DC">
              <w:rPr>
                <w:iCs/>
                <w:sz w:val="22"/>
                <w:szCs w:val="22"/>
                <w:lang w:val="de-DE"/>
              </w:rPr>
              <w:t>Abkantlänge</w:t>
            </w:r>
          </w:p>
        </w:tc>
        <w:tc>
          <w:tcPr>
            <w:tcW w:w="3352" w:type="dxa"/>
            <w:tcBorders>
              <w:top w:val="single" w:sz="4" w:space="0" w:color="7F7F7F"/>
              <w:left w:val="single" w:sz="4" w:space="0" w:color="7F7F7F"/>
              <w:bottom w:val="single" w:sz="4" w:space="0" w:color="7F7F7F"/>
              <w:right w:val="nil"/>
            </w:tcBorders>
            <w:vAlign w:val="center"/>
            <w:hideMark/>
          </w:tcPr>
          <w:p w14:paraId="0E89C0F3" w14:textId="77777777" w:rsidR="00420BBF" w:rsidRPr="00CB70DC" w:rsidRDefault="00420BBF" w:rsidP="00FC5F7E">
            <w:pPr>
              <w:pStyle w:val="Default"/>
              <w:rPr>
                <w:rFonts w:eastAsia="Times New Roman"/>
                <w:iCs/>
                <w:sz w:val="22"/>
                <w:szCs w:val="22"/>
                <w:lang w:val="de-DE"/>
              </w:rPr>
            </w:pPr>
            <w:r w:rsidRPr="00CB70DC">
              <w:rPr>
                <w:iCs/>
                <w:sz w:val="22"/>
                <w:szCs w:val="22"/>
                <w:lang w:val="de-DE"/>
              </w:rPr>
              <w:t>1050 mm</w:t>
            </w:r>
          </w:p>
        </w:tc>
      </w:tr>
      <w:tr w:rsidR="00420BBF" w:rsidRPr="00CB70DC" w14:paraId="2BE85933" w14:textId="77777777" w:rsidTr="00FC5F7E">
        <w:trPr>
          <w:trHeight w:val="794"/>
        </w:trPr>
        <w:tc>
          <w:tcPr>
            <w:tcW w:w="3261" w:type="dxa"/>
            <w:tcBorders>
              <w:top w:val="single" w:sz="4" w:space="0" w:color="7F7F7F"/>
              <w:left w:val="nil"/>
              <w:bottom w:val="single" w:sz="4" w:space="0" w:color="7F7F7F"/>
              <w:right w:val="single" w:sz="4" w:space="0" w:color="7F7F7F"/>
            </w:tcBorders>
            <w:vAlign w:val="center"/>
            <w:hideMark/>
          </w:tcPr>
          <w:p w14:paraId="24259C0E" w14:textId="77777777" w:rsidR="00420BBF" w:rsidRPr="00CB70DC" w:rsidRDefault="00420BBF" w:rsidP="00FC5F7E">
            <w:pPr>
              <w:pStyle w:val="Default"/>
              <w:rPr>
                <w:rFonts w:eastAsia="Times New Roman"/>
                <w:iCs/>
                <w:sz w:val="22"/>
                <w:szCs w:val="22"/>
                <w:lang w:val="de-DE"/>
              </w:rPr>
            </w:pPr>
            <w:r w:rsidRPr="00CB70DC">
              <w:rPr>
                <w:iCs/>
                <w:sz w:val="22"/>
                <w:szCs w:val="22"/>
                <w:lang w:val="de-DE"/>
              </w:rPr>
              <w:t>Hinteranschlag</w:t>
            </w:r>
          </w:p>
        </w:tc>
        <w:tc>
          <w:tcPr>
            <w:tcW w:w="3352" w:type="dxa"/>
            <w:tcBorders>
              <w:top w:val="single" w:sz="4" w:space="0" w:color="7F7F7F"/>
              <w:left w:val="single" w:sz="4" w:space="0" w:color="7F7F7F"/>
              <w:bottom w:val="single" w:sz="4" w:space="0" w:color="7F7F7F"/>
              <w:right w:val="nil"/>
            </w:tcBorders>
            <w:vAlign w:val="center"/>
            <w:hideMark/>
          </w:tcPr>
          <w:p w14:paraId="51E07B55" w14:textId="77777777" w:rsidR="00420BBF" w:rsidRPr="00CB70DC" w:rsidRDefault="00420BBF" w:rsidP="00FC5F7E">
            <w:pPr>
              <w:pStyle w:val="Default"/>
              <w:rPr>
                <w:rFonts w:eastAsia="Times New Roman"/>
                <w:iCs/>
                <w:sz w:val="22"/>
                <w:szCs w:val="22"/>
                <w:lang w:val="de-DE"/>
              </w:rPr>
            </w:pPr>
            <w:r w:rsidRPr="00CB70DC">
              <w:rPr>
                <w:iCs/>
                <w:sz w:val="22"/>
                <w:szCs w:val="22"/>
                <w:lang w:val="de-DE"/>
              </w:rPr>
              <w:t>Delta-X, 5 Achsen</w:t>
            </w:r>
          </w:p>
        </w:tc>
      </w:tr>
      <w:tr w:rsidR="00420BBF" w:rsidRPr="00CB70DC" w14:paraId="1857CCEA" w14:textId="77777777" w:rsidTr="00FC5F7E">
        <w:trPr>
          <w:trHeight w:val="1101"/>
        </w:trPr>
        <w:tc>
          <w:tcPr>
            <w:tcW w:w="3261" w:type="dxa"/>
            <w:tcBorders>
              <w:top w:val="single" w:sz="4" w:space="0" w:color="7F7F7F"/>
              <w:left w:val="nil"/>
              <w:bottom w:val="single" w:sz="4" w:space="0" w:color="7F7F7F"/>
              <w:right w:val="single" w:sz="4" w:space="0" w:color="7F7F7F"/>
            </w:tcBorders>
            <w:vAlign w:val="center"/>
            <w:hideMark/>
          </w:tcPr>
          <w:p w14:paraId="0BB2D3E5" w14:textId="77777777" w:rsidR="00420BBF" w:rsidRPr="00CB70DC" w:rsidRDefault="00420BBF" w:rsidP="00FC5F7E">
            <w:pPr>
              <w:pStyle w:val="Default"/>
              <w:rPr>
                <w:rFonts w:eastAsia="Times New Roman"/>
                <w:iCs/>
                <w:sz w:val="22"/>
                <w:szCs w:val="22"/>
                <w:lang w:val="de-DE"/>
              </w:rPr>
            </w:pPr>
            <w:r w:rsidRPr="00CB70DC">
              <w:rPr>
                <w:iCs/>
                <w:sz w:val="22"/>
                <w:szCs w:val="22"/>
                <w:lang w:val="de-DE"/>
              </w:rPr>
              <w:t>Ergonomiepaket</w:t>
            </w:r>
          </w:p>
        </w:tc>
        <w:tc>
          <w:tcPr>
            <w:tcW w:w="3352" w:type="dxa"/>
            <w:tcBorders>
              <w:top w:val="single" w:sz="4" w:space="0" w:color="7F7F7F"/>
              <w:left w:val="single" w:sz="4" w:space="0" w:color="7F7F7F"/>
              <w:bottom w:val="single" w:sz="4" w:space="0" w:color="7F7F7F"/>
              <w:right w:val="nil"/>
            </w:tcBorders>
            <w:vAlign w:val="center"/>
            <w:hideMark/>
          </w:tcPr>
          <w:p w14:paraId="6677ADEA" w14:textId="77777777" w:rsidR="00420BBF" w:rsidRPr="00CB70DC" w:rsidRDefault="00420BBF" w:rsidP="00FC5F7E">
            <w:pPr>
              <w:pStyle w:val="Default"/>
              <w:rPr>
                <w:rFonts w:eastAsia="Times New Roman"/>
                <w:iCs/>
                <w:sz w:val="22"/>
                <w:szCs w:val="22"/>
                <w:lang w:val="de-DE"/>
              </w:rPr>
            </w:pPr>
            <w:r w:rsidRPr="00CB70DC">
              <w:rPr>
                <w:rFonts w:eastAsia="Times New Roman"/>
                <w:iCs/>
                <w:sz w:val="22"/>
                <w:szCs w:val="22"/>
                <w:lang w:val="de-DE"/>
              </w:rPr>
              <w:t>Tisch, Stuhl, 2 Schubladen</w:t>
            </w:r>
          </w:p>
        </w:tc>
      </w:tr>
      <w:tr w:rsidR="00420BBF" w:rsidRPr="00CB70DC" w14:paraId="07D27F87" w14:textId="77777777" w:rsidTr="00FC5F7E">
        <w:trPr>
          <w:trHeight w:val="972"/>
        </w:trPr>
        <w:tc>
          <w:tcPr>
            <w:tcW w:w="3261" w:type="dxa"/>
            <w:tcBorders>
              <w:top w:val="single" w:sz="4" w:space="0" w:color="7F7F7F"/>
              <w:left w:val="nil"/>
              <w:bottom w:val="nil"/>
              <w:right w:val="single" w:sz="4" w:space="0" w:color="7F7F7F"/>
            </w:tcBorders>
            <w:vAlign w:val="center"/>
            <w:hideMark/>
          </w:tcPr>
          <w:p w14:paraId="7B5CFDDA" w14:textId="77777777" w:rsidR="00420BBF" w:rsidRPr="00CB70DC" w:rsidRDefault="00420BBF" w:rsidP="00FC5F7E">
            <w:pPr>
              <w:pStyle w:val="Default"/>
              <w:rPr>
                <w:rFonts w:eastAsia="Times New Roman"/>
                <w:iCs/>
                <w:sz w:val="22"/>
                <w:szCs w:val="22"/>
                <w:lang w:val="de-DE"/>
              </w:rPr>
            </w:pPr>
            <w:r w:rsidRPr="00CB70DC">
              <w:rPr>
                <w:iCs/>
                <w:sz w:val="22"/>
                <w:szCs w:val="22"/>
                <w:lang w:val="de-DE"/>
              </w:rPr>
              <w:t>Aktives Winkelmesssystem</w:t>
            </w:r>
          </w:p>
        </w:tc>
        <w:tc>
          <w:tcPr>
            <w:tcW w:w="3352" w:type="dxa"/>
            <w:tcBorders>
              <w:top w:val="single" w:sz="4" w:space="0" w:color="7F7F7F"/>
              <w:left w:val="single" w:sz="4" w:space="0" w:color="7F7F7F"/>
              <w:bottom w:val="nil"/>
              <w:right w:val="nil"/>
            </w:tcBorders>
            <w:vAlign w:val="center"/>
            <w:hideMark/>
          </w:tcPr>
          <w:p w14:paraId="39839406" w14:textId="77777777" w:rsidR="00420BBF" w:rsidRPr="00CB70DC" w:rsidRDefault="00420BBF" w:rsidP="00FC5F7E">
            <w:pPr>
              <w:pStyle w:val="Default"/>
              <w:rPr>
                <w:rFonts w:eastAsia="Times New Roman"/>
                <w:iCs/>
                <w:sz w:val="22"/>
                <w:szCs w:val="22"/>
                <w:lang w:val="de-DE"/>
              </w:rPr>
            </w:pPr>
            <w:r w:rsidRPr="00CB70DC">
              <w:rPr>
                <w:iCs/>
                <w:sz w:val="22"/>
                <w:szCs w:val="22"/>
                <w:lang w:val="de-DE"/>
              </w:rPr>
              <w:t>Bi-J</w:t>
            </w:r>
          </w:p>
        </w:tc>
      </w:tr>
    </w:tbl>
    <w:p w14:paraId="31730D40" w14:textId="77777777" w:rsidR="00420BBF" w:rsidRPr="00CB70DC" w:rsidRDefault="00420BBF" w:rsidP="00420BBF">
      <w:pPr>
        <w:tabs>
          <w:tab w:val="left" w:pos="5940"/>
        </w:tabs>
        <w:spacing w:line="24" w:lineRule="atLeast"/>
        <w:ind w:right="2592"/>
        <w:rPr>
          <w:rFonts w:ascii="Arial" w:hAnsi="Arial" w:cs="Arial"/>
          <w:b/>
          <w:bCs/>
        </w:rPr>
      </w:pPr>
    </w:p>
    <w:p w14:paraId="25D0145D" w14:textId="77777777" w:rsidR="00420BBF" w:rsidRPr="00CB70DC" w:rsidRDefault="00420BBF" w:rsidP="00420BBF">
      <w:pPr>
        <w:tabs>
          <w:tab w:val="left" w:pos="5940"/>
        </w:tabs>
        <w:spacing w:line="24" w:lineRule="atLeast"/>
        <w:ind w:right="2592"/>
        <w:rPr>
          <w:rFonts w:ascii="Arial" w:hAnsi="Arial" w:cs="Arial"/>
          <w:bCs/>
        </w:rPr>
      </w:pPr>
      <w:r w:rsidRPr="00CB70DC">
        <w:rPr>
          <w:rFonts w:ascii="Arial" w:hAnsi="Arial" w:cs="Arial"/>
          <w:b/>
          <w:bCs/>
        </w:rPr>
        <w:t>Bildmaterial</w:t>
      </w:r>
    </w:p>
    <w:tbl>
      <w:tblPr>
        <w:tblW w:w="0" w:type="auto"/>
        <w:tblLayout w:type="fixed"/>
        <w:tblLook w:val="04A0" w:firstRow="1" w:lastRow="0" w:firstColumn="1" w:lastColumn="0" w:noHBand="0" w:noVBand="1"/>
      </w:tblPr>
      <w:tblGrid>
        <w:gridCol w:w="2797"/>
        <w:gridCol w:w="3911"/>
      </w:tblGrid>
      <w:tr w:rsidR="00420BBF" w:rsidRPr="00CB70DC" w14:paraId="2CC6056E" w14:textId="77777777" w:rsidTr="00FC5F7E">
        <w:trPr>
          <w:trHeight w:val="1829"/>
        </w:trPr>
        <w:tc>
          <w:tcPr>
            <w:tcW w:w="2797" w:type="dxa"/>
            <w:hideMark/>
          </w:tcPr>
          <w:p w14:paraId="3AA9EB88" w14:textId="77777777" w:rsidR="00420BBF" w:rsidRPr="00CB70DC" w:rsidRDefault="00420BBF" w:rsidP="00FC5F7E">
            <w:pPr>
              <w:tabs>
                <w:tab w:val="left" w:pos="1394"/>
              </w:tabs>
              <w:suppressAutoHyphens/>
              <w:spacing w:line="24" w:lineRule="atLeast"/>
              <w:ind w:right="2592"/>
              <w:rPr>
                <w:rFonts w:ascii="Arial" w:hAnsi="Arial" w:cs="Arial"/>
              </w:rPr>
            </w:pPr>
            <w:r w:rsidRPr="00CB70DC">
              <w:rPr>
                <w:rFonts w:ascii="Arial" w:hAnsi="Arial" w:cs="Arial"/>
                <w:b/>
                <w:noProof/>
                <w:color w:val="000000"/>
                <w:sz w:val="20"/>
                <w:szCs w:val="20"/>
                <w:lang w:val="de-DE" w:eastAsia="de-DE"/>
              </w:rPr>
              <w:drawing>
                <wp:anchor distT="0" distB="0" distL="114300" distR="114300" simplePos="0" relativeHeight="251725824" behindDoc="0" locked="0" layoutInCell="1" allowOverlap="1" wp14:anchorId="41052B9A" wp14:editId="6CA971B8">
                  <wp:simplePos x="0" y="0"/>
                  <wp:positionH relativeFrom="column">
                    <wp:posOffset>-69215</wp:posOffset>
                  </wp:positionH>
                  <wp:positionV relativeFrom="paragraph">
                    <wp:posOffset>22225</wp:posOffset>
                  </wp:positionV>
                  <wp:extent cx="1341755" cy="1402080"/>
                  <wp:effectExtent l="0" t="0" r="0" b="7620"/>
                  <wp:wrapSquare wrapText="bothSides"/>
                  <wp:docPr id="1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4010_R.jpg"/>
                          <pic:cNvPicPr/>
                        </pic:nvPicPr>
                        <pic:blipFill rotWithShape="1">
                          <a:blip r:embed="rId31" cstate="print">
                            <a:extLst>
                              <a:ext uri="{28A0092B-C50C-407E-A947-70E740481C1C}">
                                <a14:useLocalDpi xmlns:a14="http://schemas.microsoft.com/office/drawing/2010/main" val="0"/>
                              </a:ext>
                            </a:extLst>
                          </a:blip>
                          <a:srcRect l="-29210" t="10000" r="-1"/>
                          <a:stretch/>
                        </pic:blipFill>
                        <pic:spPr bwMode="auto">
                          <a:xfrm>
                            <a:off x="0" y="0"/>
                            <a:ext cx="1341755" cy="1402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911" w:type="dxa"/>
          </w:tcPr>
          <w:p w14:paraId="23BD9FA4" w14:textId="77777777" w:rsidR="00420BBF" w:rsidRPr="00CB70DC" w:rsidRDefault="00420BBF" w:rsidP="00FC5F7E">
            <w:pPr>
              <w:tabs>
                <w:tab w:val="left" w:pos="5940"/>
              </w:tabs>
              <w:snapToGrid w:val="0"/>
              <w:spacing w:line="24" w:lineRule="atLeast"/>
              <w:ind w:right="-94"/>
              <w:rPr>
                <w:rFonts w:ascii="Arial" w:hAnsi="Arial" w:cs="Arial"/>
              </w:rPr>
            </w:pPr>
          </w:p>
          <w:p w14:paraId="3CA22B3F" w14:textId="77777777" w:rsidR="00420BBF" w:rsidRPr="00CB70DC" w:rsidRDefault="00420BBF" w:rsidP="00FC5F7E">
            <w:pPr>
              <w:pStyle w:val="Default"/>
              <w:rPr>
                <w:color w:val="auto"/>
                <w:sz w:val="22"/>
                <w:szCs w:val="22"/>
                <w:lang w:val="de-DE"/>
              </w:rPr>
            </w:pPr>
            <w:r w:rsidRPr="00CB70DC">
              <w:rPr>
                <w:color w:val="auto"/>
                <w:sz w:val="22"/>
                <w:szCs w:val="22"/>
                <w:lang w:val="de-DE"/>
              </w:rPr>
              <w:t xml:space="preserve">Mit 400 kN Presskraft und 1050 mm Tischlänge eignet sich die </w:t>
            </w:r>
            <w:r w:rsidRPr="00CB70DC">
              <w:rPr>
                <w:b/>
                <w:color w:val="auto"/>
                <w:sz w:val="22"/>
                <w:szCs w:val="22"/>
                <w:lang w:val="de-DE"/>
              </w:rPr>
              <w:t>EG-4010</w:t>
            </w:r>
            <w:r w:rsidRPr="00CB70DC">
              <w:rPr>
                <w:color w:val="auto"/>
                <w:sz w:val="22"/>
                <w:szCs w:val="22"/>
                <w:lang w:val="de-DE"/>
              </w:rPr>
              <w:t xml:space="preserve"> perfekt für die Produktion von kleinen und komplexen Teilen.</w:t>
            </w:r>
          </w:p>
          <w:p w14:paraId="3461F378" w14:textId="77777777" w:rsidR="00420BBF" w:rsidRPr="00CB70DC" w:rsidRDefault="00420BBF" w:rsidP="00FC5F7E">
            <w:pPr>
              <w:tabs>
                <w:tab w:val="left" w:pos="5940"/>
              </w:tabs>
              <w:suppressAutoHyphens/>
              <w:spacing w:line="24" w:lineRule="atLeast"/>
              <w:ind w:right="-94"/>
              <w:rPr>
                <w:rFonts w:ascii="Arial" w:hAnsi="Arial" w:cs="Arial"/>
              </w:rPr>
            </w:pPr>
          </w:p>
        </w:tc>
      </w:tr>
    </w:tbl>
    <w:p w14:paraId="43CB27B3" w14:textId="77777777" w:rsidR="00420BBF" w:rsidRPr="00CB70DC" w:rsidRDefault="00420BBF" w:rsidP="00420BBF">
      <w:pPr>
        <w:tabs>
          <w:tab w:val="left" w:pos="5940"/>
        </w:tabs>
        <w:spacing w:line="24" w:lineRule="atLeast"/>
        <w:ind w:right="2592"/>
        <w:rPr>
          <w:rFonts w:ascii="Arial" w:hAnsi="Arial" w:cs="Arial"/>
          <w:sz w:val="16"/>
          <w:szCs w:val="16"/>
        </w:rPr>
      </w:pPr>
      <w:r w:rsidRPr="00CB70DC">
        <w:rPr>
          <w:rFonts w:ascii="Arial" w:hAnsi="Arial" w:cs="Arial"/>
          <w:sz w:val="16"/>
          <w:szCs w:val="16"/>
        </w:rPr>
        <w:t>Quelle: AMADA GmbH</w:t>
      </w:r>
      <w:r w:rsidRPr="00CB70DC">
        <w:rPr>
          <w:rFonts w:ascii="Arial" w:hAnsi="Arial" w:cs="Arial"/>
          <w:sz w:val="16"/>
          <w:szCs w:val="16"/>
        </w:rPr>
        <w:br/>
      </w:r>
    </w:p>
    <w:p w14:paraId="63BED697" w14:textId="77777777" w:rsidR="00420BBF" w:rsidRPr="00CB70DC" w:rsidRDefault="00420BBF" w:rsidP="00420BBF">
      <w:pPr>
        <w:pStyle w:val="Default"/>
        <w:rPr>
          <w:b/>
          <w:bCs/>
          <w:sz w:val="16"/>
          <w:szCs w:val="16"/>
          <w:lang w:val="de-DE"/>
        </w:rPr>
      </w:pPr>
      <w:r w:rsidRPr="00CB70DC">
        <w:rPr>
          <w:b/>
          <w:bCs/>
          <w:sz w:val="16"/>
          <w:szCs w:val="16"/>
          <w:lang w:val="de-DE"/>
        </w:rPr>
        <w:t xml:space="preserve">Weitere Informationen: </w:t>
      </w:r>
    </w:p>
    <w:p w14:paraId="2B3B5385" w14:textId="77777777" w:rsidR="00420BBF" w:rsidRPr="00CB70DC" w:rsidRDefault="00420BBF" w:rsidP="00420BBF">
      <w:pPr>
        <w:pStyle w:val="Default"/>
        <w:rPr>
          <w:sz w:val="16"/>
          <w:szCs w:val="16"/>
          <w:lang w:val="de-DE"/>
        </w:rPr>
      </w:pPr>
      <w:r w:rsidRPr="00CB70DC">
        <w:rPr>
          <w:b/>
          <w:bCs/>
          <w:sz w:val="16"/>
          <w:szCs w:val="16"/>
          <w:lang w:val="de-DE"/>
        </w:rPr>
        <w:br/>
        <w:t xml:space="preserve">AMADA GmbH </w:t>
      </w:r>
    </w:p>
    <w:p w14:paraId="1DFFE80A" w14:textId="77777777" w:rsidR="00420BBF" w:rsidRPr="00CB70DC" w:rsidRDefault="00420BBF" w:rsidP="00420BBF">
      <w:pPr>
        <w:pStyle w:val="Default"/>
        <w:rPr>
          <w:sz w:val="16"/>
          <w:szCs w:val="16"/>
          <w:lang w:val="de-DE"/>
        </w:rPr>
      </w:pPr>
      <w:r w:rsidRPr="00CB70DC">
        <w:rPr>
          <w:sz w:val="16"/>
          <w:szCs w:val="16"/>
          <w:lang w:val="de-DE"/>
        </w:rPr>
        <w:t xml:space="preserve">Pressekontakt: Nicole Willuhn </w:t>
      </w:r>
    </w:p>
    <w:p w14:paraId="7D758F7C" w14:textId="77777777" w:rsidR="00420BBF" w:rsidRPr="00CB70DC" w:rsidRDefault="00420BBF" w:rsidP="00420BBF">
      <w:pPr>
        <w:pStyle w:val="Default"/>
        <w:rPr>
          <w:sz w:val="16"/>
          <w:szCs w:val="16"/>
          <w:lang w:val="de-DE"/>
        </w:rPr>
      </w:pPr>
      <w:r w:rsidRPr="00CB70DC">
        <w:rPr>
          <w:sz w:val="16"/>
          <w:szCs w:val="16"/>
          <w:lang w:val="de-DE"/>
        </w:rPr>
        <w:br/>
        <w:t xml:space="preserve">Amada Allee 1 </w:t>
      </w:r>
    </w:p>
    <w:p w14:paraId="220E8FAB" w14:textId="77777777" w:rsidR="00420BBF" w:rsidRPr="00CB70DC" w:rsidRDefault="00420BBF" w:rsidP="00420BBF">
      <w:pPr>
        <w:pStyle w:val="Default"/>
        <w:rPr>
          <w:sz w:val="16"/>
          <w:szCs w:val="16"/>
          <w:lang w:val="de-DE"/>
        </w:rPr>
      </w:pPr>
      <w:r w:rsidRPr="00CB70DC">
        <w:rPr>
          <w:sz w:val="16"/>
          <w:szCs w:val="16"/>
          <w:lang w:val="de-DE"/>
        </w:rPr>
        <w:t>42781 Haan</w:t>
      </w:r>
    </w:p>
    <w:p w14:paraId="23AA6445" w14:textId="77777777" w:rsidR="00420BBF" w:rsidRPr="00CB70DC" w:rsidRDefault="00420BBF" w:rsidP="00420BBF">
      <w:pPr>
        <w:pStyle w:val="Default"/>
        <w:rPr>
          <w:sz w:val="16"/>
          <w:szCs w:val="16"/>
          <w:lang w:val="de-DE"/>
        </w:rPr>
      </w:pPr>
      <w:r w:rsidRPr="00CB70DC">
        <w:rPr>
          <w:sz w:val="16"/>
          <w:szCs w:val="16"/>
          <w:lang w:val="de-DE"/>
        </w:rPr>
        <w:t>Telefon: +49 2104 2126-115</w:t>
      </w:r>
    </w:p>
    <w:p w14:paraId="5AD57A0A" w14:textId="77777777" w:rsidR="00420BBF" w:rsidRPr="00CB70DC" w:rsidRDefault="00420BBF" w:rsidP="00420BBF">
      <w:pPr>
        <w:pStyle w:val="Default"/>
        <w:rPr>
          <w:sz w:val="16"/>
          <w:szCs w:val="16"/>
          <w:lang w:val="de-DE"/>
        </w:rPr>
      </w:pPr>
      <w:r w:rsidRPr="00CB70DC">
        <w:rPr>
          <w:sz w:val="16"/>
          <w:szCs w:val="16"/>
          <w:lang w:val="de-DE"/>
        </w:rPr>
        <w:t xml:space="preserve">E-Mail: </w:t>
      </w:r>
      <w:hyperlink r:id="rId32" w:history="1">
        <w:r w:rsidRPr="00CB70DC">
          <w:rPr>
            <w:rStyle w:val="Hyperlink"/>
            <w:sz w:val="16"/>
            <w:szCs w:val="16"/>
            <w:lang w:val="de-DE"/>
          </w:rPr>
          <w:t>nicole.willuhn@amada.de</w:t>
        </w:r>
      </w:hyperlink>
    </w:p>
    <w:p w14:paraId="4AB7BCB4" w14:textId="77777777" w:rsidR="00420BBF" w:rsidRPr="00CB70DC" w:rsidRDefault="0012633E" w:rsidP="00420BBF">
      <w:pPr>
        <w:pStyle w:val="Default"/>
        <w:rPr>
          <w:sz w:val="16"/>
          <w:szCs w:val="16"/>
          <w:lang w:val="de-DE"/>
        </w:rPr>
      </w:pPr>
      <w:hyperlink r:id="rId33" w:history="1">
        <w:r w:rsidR="00420BBF" w:rsidRPr="00CB70DC">
          <w:rPr>
            <w:rStyle w:val="Hyperlink"/>
            <w:sz w:val="16"/>
            <w:szCs w:val="16"/>
            <w:lang w:val="de-DE"/>
          </w:rPr>
          <w:t>www.amada.de</w:t>
        </w:r>
      </w:hyperlink>
    </w:p>
    <w:p w14:paraId="3B7C8718" w14:textId="77777777" w:rsidR="005103C8" w:rsidRDefault="00A35F6F" w:rsidP="005C003E">
      <w:pPr>
        <w:pStyle w:val="Default"/>
        <w:ind w:right="2552"/>
        <w:jc w:val="center"/>
        <w:rPr>
          <w:b/>
          <w:bCs/>
          <w:lang w:val="de-DE"/>
        </w:rPr>
      </w:pPr>
      <w:r>
        <w:rPr>
          <w:b/>
          <w:bCs/>
          <w:lang w:val="de-DE"/>
        </w:rPr>
        <w:t xml:space="preserve"> </w:t>
      </w:r>
      <w:r>
        <w:rPr>
          <w:b/>
          <w:bCs/>
          <w:lang w:val="de-DE"/>
        </w:rPr>
        <w:tab/>
      </w:r>
      <w:r>
        <w:rPr>
          <w:b/>
          <w:bCs/>
          <w:lang w:val="de-DE"/>
        </w:rPr>
        <w:tab/>
      </w:r>
      <w:r>
        <w:rPr>
          <w:b/>
          <w:bCs/>
          <w:lang w:val="de-DE"/>
        </w:rPr>
        <w:tab/>
      </w:r>
    </w:p>
    <w:p w14:paraId="06C8F422" w14:textId="33578919" w:rsidR="005C003E" w:rsidRPr="00A87BFA" w:rsidRDefault="00420BBF" w:rsidP="005103C8">
      <w:pPr>
        <w:pStyle w:val="Default"/>
        <w:ind w:left="1416" w:right="2552" w:firstLine="708"/>
        <w:jc w:val="center"/>
        <w:rPr>
          <w:i/>
          <w:iCs/>
          <w:sz w:val="22"/>
          <w:szCs w:val="22"/>
          <w:lang w:val="de-DE"/>
        </w:rPr>
      </w:pPr>
      <w:r w:rsidRPr="00C565F6">
        <w:rPr>
          <w:b/>
          <w:bCs/>
          <w:lang w:val="de-DE"/>
        </w:rPr>
        <w:t>Bei Abdruck Beleg erbeten</w:t>
      </w:r>
    </w:p>
    <w:p w14:paraId="664A67E2" w14:textId="77777777" w:rsidR="005C003E" w:rsidRPr="00A87BFA" w:rsidRDefault="005C003E" w:rsidP="005C003E">
      <w:pPr>
        <w:pStyle w:val="Default"/>
        <w:ind w:right="2552"/>
        <w:rPr>
          <w:i/>
          <w:iCs/>
          <w:sz w:val="22"/>
          <w:szCs w:val="22"/>
          <w:lang w:val="de-DE"/>
        </w:rPr>
      </w:pPr>
    </w:p>
    <w:p w14:paraId="07FBFF36" w14:textId="77777777" w:rsidR="000A4B5E" w:rsidRDefault="000A4B5E" w:rsidP="005C003E">
      <w:pPr>
        <w:pStyle w:val="Default"/>
        <w:ind w:right="2552"/>
        <w:rPr>
          <w:i/>
          <w:iCs/>
          <w:sz w:val="22"/>
          <w:szCs w:val="22"/>
          <w:lang w:val="de-DE"/>
        </w:rPr>
      </w:pPr>
    </w:p>
    <w:p w14:paraId="4F8045C6" w14:textId="77777777" w:rsidR="005C003E" w:rsidRPr="003F432F" w:rsidRDefault="005C003E" w:rsidP="005C003E">
      <w:pPr>
        <w:pStyle w:val="Default"/>
        <w:ind w:right="2552"/>
        <w:rPr>
          <w:i/>
          <w:iCs/>
          <w:sz w:val="22"/>
          <w:szCs w:val="22"/>
          <w:lang w:val="de-DE"/>
        </w:rPr>
      </w:pPr>
      <w:r w:rsidRPr="003F432F">
        <w:rPr>
          <w:i/>
          <w:iCs/>
          <w:sz w:val="22"/>
          <w:szCs w:val="22"/>
          <w:lang w:val="de-DE"/>
        </w:rPr>
        <w:t xml:space="preserve">Press release 7 </w:t>
      </w:r>
    </w:p>
    <w:p w14:paraId="07019114" w14:textId="77777777" w:rsidR="005C003E" w:rsidRPr="003F432F" w:rsidRDefault="005C003E" w:rsidP="005C003E">
      <w:pPr>
        <w:pStyle w:val="Default"/>
        <w:ind w:right="2552"/>
        <w:rPr>
          <w:sz w:val="22"/>
          <w:szCs w:val="22"/>
          <w:lang w:val="de-DE"/>
        </w:rPr>
      </w:pPr>
    </w:p>
    <w:p w14:paraId="62275F11" w14:textId="77777777" w:rsidR="005C003E" w:rsidRPr="003F432F" w:rsidRDefault="005C003E" w:rsidP="005C003E">
      <w:pPr>
        <w:pStyle w:val="Default"/>
        <w:spacing w:after="240"/>
        <w:ind w:right="2552"/>
        <w:rPr>
          <w:b/>
          <w:bCs/>
          <w:sz w:val="22"/>
          <w:szCs w:val="22"/>
          <w:lang w:val="de-DE"/>
        </w:rPr>
      </w:pPr>
      <w:r w:rsidRPr="003F432F">
        <w:rPr>
          <w:b/>
          <w:sz w:val="22"/>
          <w:szCs w:val="22"/>
          <w:lang w:val="de-DE"/>
        </w:rPr>
        <w:t xml:space="preserve">HFE3i-5012 </w:t>
      </w:r>
    </w:p>
    <w:p w14:paraId="1B76EEDD" w14:textId="77777777" w:rsidR="005C003E" w:rsidRPr="003F432F" w:rsidRDefault="005C003E" w:rsidP="005C003E">
      <w:pPr>
        <w:shd w:val="clear" w:color="auto" w:fill="FFFFFF"/>
        <w:spacing w:after="0"/>
        <w:ind w:right="2552"/>
        <w:rPr>
          <w:rFonts w:ascii="Arial" w:hAnsi="Arial" w:cs="Arial"/>
          <w:b/>
          <w:sz w:val="28"/>
          <w:szCs w:val="28"/>
        </w:rPr>
      </w:pPr>
      <w:r w:rsidRPr="003F432F">
        <w:rPr>
          <w:rFonts w:ascii="Arial" w:hAnsi="Arial" w:cs="Arial"/>
          <w:b/>
          <w:sz w:val="28"/>
          <w:szCs w:val="28"/>
        </w:rPr>
        <w:t>Allround-Abkantpresse für maximale Flexibilität, Sicherheit und ergonomisches Arbeiten</w:t>
      </w:r>
    </w:p>
    <w:p w14:paraId="3CB6460A" w14:textId="77777777" w:rsidR="005C003E" w:rsidRPr="003F432F" w:rsidRDefault="005C003E" w:rsidP="005C003E">
      <w:pPr>
        <w:shd w:val="clear" w:color="auto" w:fill="FFFFFF"/>
        <w:spacing w:after="0"/>
        <w:ind w:right="2552"/>
        <w:rPr>
          <w:rFonts w:ascii="Arial" w:hAnsi="Arial" w:cs="Arial"/>
          <w:b/>
        </w:rPr>
      </w:pPr>
    </w:p>
    <w:p w14:paraId="37A9B87D" w14:textId="77777777" w:rsidR="005C003E" w:rsidRPr="003F432F" w:rsidRDefault="005C003E" w:rsidP="005C003E">
      <w:pPr>
        <w:shd w:val="clear" w:color="auto" w:fill="FFFFFF"/>
        <w:spacing w:after="0"/>
        <w:ind w:right="2552"/>
        <w:rPr>
          <w:rFonts w:ascii="Arial" w:hAnsi="Arial" w:cs="Arial"/>
          <w:b/>
          <w:i/>
        </w:rPr>
      </w:pPr>
      <w:r w:rsidRPr="003F432F">
        <w:rPr>
          <w:rFonts w:ascii="Arial" w:hAnsi="Arial" w:cs="Arial"/>
          <w:b/>
          <w:i/>
        </w:rPr>
        <w:t>Basierend auf dem soliden Fundament der HFE-Serie bedient die netzwerkfähige Abkantpresse HFE3i-5012 ein breites Spektrum an Biegeaufgaben.</w:t>
      </w:r>
    </w:p>
    <w:p w14:paraId="0517587F" w14:textId="77777777" w:rsidR="005C003E" w:rsidRPr="003F432F" w:rsidRDefault="005C003E" w:rsidP="005C003E">
      <w:pPr>
        <w:shd w:val="clear" w:color="auto" w:fill="FFFFFF"/>
        <w:spacing w:after="0"/>
        <w:ind w:right="2552"/>
        <w:rPr>
          <w:rFonts w:ascii="Arial" w:hAnsi="Arial" w:cs="Arial"/>
          <w:b/>
          <w:i/>
        </w:rPr>
      </w:pPr>
    </w:p>
    <w:p w14:paraId="6BAAC5BE" w14:textId="77777777" w:rsidR="005C003E" w:rsidRPr="003F432F" w:rsidRDefault="005C003E" w:rsidP="00475678">
      <w:pPr>
        <w:pStyle w:val="KeinLeerraum"/>
      </w:pPr>
      <w:r w:rsidRPr="003F432F">
        <w:t xml:space="preserve">Mit einem Bearbeitungsspektrum von 500 kN bis 4.000 kN und Abkantlängen von 1.250 bis 6.000 mm, bietet die HFE3i-Serie Lösungen für viele Biegeaufgaben. Aufgrund dieser hohen Flexibilität und einer Öffnungsweite von 480 mm, meistert die HFE3i-5012 sowohl eine große Auswahl unterschiedlicher Materialstärken als auch komplexe Werkstückgeometrien. Der ergonomische Aufbau sorgt hierbei für spürbar verbesserte Arbeitsbedingungen und eine Entlastung des Bedieners. </w:t>
      </w:r>
    </w:p>
    <w:p w14:paraId="1171006A" w14:textId="77777777" w:rsidR="005C003E" w:rsidRPr="003F432F" w:rsidRDefault="005C003E" w:rsidP="005C003E">
      <w:pPr>
        <w:shd w:val="clear" w:color="auto" w:fill="FFFFFF"/>
        <w:spacing w:after="0"/>
        <w:ind w:right="2552"/>
        <w:rPr>
          <w:rFonts w:ascii="Arial" w:hAnsi="Arial" w:cs="Arial"/>
        </w:rPr>
      </w:pPr>
    </w:p>
    <w:p w14:paraId="372995AF" w14:textId="77777777" w:rsidR="005C003E" w:rsidRPr="003F432F" w:rsidRDefault="005C003E" w:rsidP="00475678">
      <w:pPr>
        <w:pStyle w:val="KeinLeerraum"/>
      </w:pPr>
      <w:r w:rsidRPr="003F432F">
        <w:t>Modernste Sicherheitssysteme und Hinteranschlagslösungen</w:t>
      </w:r>
    </w:p>
    <w:p w14:paraId="516036BC" w14:textId="77777777" w:rsidR="005C003E" w:rsidRPr="003F432F" w:rsidRDefault="005C003E" w:rsidP="005C003E">
      <w:pPr>
        <w:shd w:val="clear" w:color="auto" w:fill="FFFFFF"/>
        <w:spacing w:after="0"/>
        <w:ind w:right="2552"/>
        <w:jc w:val="both"/>
        <w:rPr>
          <w:rFonts w:ascii="Arial" w:hAnsi="Arial" w:cs="Arial"/>
        </w:rPr>
      </w:pPr>
      <w:r w:rsidRPr="003F432F">
        <w:rPr>
          <w:rFonts w:ascii="Arial" w:hAnsi="Arial" w:cs="Arial"/>
        </w:rPr>
        <w:t xml:space="preserve">Für ein Höchstmaß an Sicherheit und Bedienkomfort sorgt die neueste Generation des lasergestützten Sicherheitssystems AKAS (AKAS 5). Die HFE3i-5012 verfügt zudem über die aktuellste Hinteranschlagslösung des FAST Finger, der eine hohe Bearbeitungsgeschwindigkeit im Bereich der Sicherheitszone gewährleistet. Das AMADA-eigene Werkzeugsystem AFH ist optimal auf den Einsatz in der HFE3i-5012 abgestimmt und minimiert mittels des Stage-Die-Konzepts Rüstzeiten wirksam. </w:t>
      </w:r>
    </w:p>
    <w:p w14:paraId="7320B42B" w14:textId="77777777" w:rsidR="005C003E" w:rsidRPr="003F432F" w:rsidRDefault="005C003E" w:rsidP="005C003E">
      <w:pPr>
        <w:shd w:val="clear" w:color="auto" w:fill="FFFFFF"/>
        <w:spacing w:after="0"/>
        <w:ind w:right="2552"/>
        <w:rPr>
          <w:rFonts w:ascii="Arial" w:hAnsi="Arial" w:cs="Arial"/>
        </w:rPr>
      </w:pPr>
    </w:p>
    <w:p w14:paraId="48ACC8B6" w14:textId="77777777" w:rsidR="005C003E" w:rsidRPr="003F432F" w:rsidRDefault="005C003E" w:rsidP="005C003E">
      <w:pPr>
        <w:spacing w:after="0"/>
        <w:ind w:right="2552"/>
        <w:rPr>
          <w:rFonts w:ascii="Arial" w:hAnsi="Arial" w:cs="Arial"/>
          <w:b/>
        </w:rPr>
      </w:pPr>
      <w:r w:rsidRPr="003F432F">
        <w:rPr>
          <w:rFonts w:ascii="Arial" w:hAnsi="Arial" w:cs="Arial"/>
          <w:b/>
        </w:rPr>
        <w:t>Netzwerkfähige AMNC3i-Steuerung</w:t>
      </w:r>
    </w:p>
    <w:p w14:paraId="279CC7F5" w14:textId="77777777" w:rsidR="005C003E" w:rsidRPr="003F432F" w:rsidRDefault="005C003E" w:rsidP="005C003E">
      <w:pPr>
        <w:spacing w:after="0"/>
        <w:ind w:right="2552"/>
        <w:jc w:val="both"/>
        <w:rPr>
          <w:rFonts w:ascii="Arial" w:hAnsi="Arial" w:cs="Arial"/>
        </w:rPr>
      </w:pPr>
      <w:r w:rsidRPr="003F432F">
        <w:rPr>
          <w:rFonts w:ascii="Arial" w:hAnsi="Arial" w:cs="Arial"/>
        </w:rPr>
        <w:t>Die HFE3i-5012 verfügt über eine netzwerkfähige, benutzerfreundliche und intuitive Steuerung (AMNC 3i), die es ermöglicht, Biegeaufgaben schnell und einfach durchzuführen. Der 18,5" Multi-Touchscreen verfügt über vier verschiedene Programmieroptionen (Teach-Modus, Direkt-Modus, 2D- und 3D-Modus) für ein hohes Maß an Flexibilität und Produktivität.</w:t>
      </w:r>
    </w:p>
    <w:p w14:paraId="44AFD3AD" w14:textId="77777777" w:rsidR="005C003E" w:rsidRPr="003F432F" w:rsidRDefault="005C003E" w:rsidP="005C003E">
      <w:pPr>
        <w:spacing w:after="0"/>
        <w:ind w:right="2552"/>
        <w:rPr>
          <w:rFonts w:ascii="Arial" w:hAnsi="Arial" w:cs="Arial"/>
        </w:rPr>
      </w:pPr>
    </w:p>
    <w:p w14:paraId="28586D3D" w14:textId="77777777" w:rsidR="005C003E" w:rsidRPr="003F432F" w:rsidRDefault="005C003E" w:rsidP="005C003E">
      <w:pPr>
        <w:spacing w:after="0"/>
        <w:ind w:right="2552"/>
        <w:rPr>
          <w:rFonts w:ascii="Arial" w:hAnsi="Arial" w:cs="Arial"/>
          <w:b/>
        </w:rPr>
      </w:pPr>
      <w:r w:rsidRPr="003F432F">
        <w:rPr>
          <w:rFonts w:ascii="Arial" w:hAnsi="Arial" w:cs="Arial"/>
          <w:b/>
        </w:rPr>
        <w:t>Umfangreiche Erweiterungsoptionen</w:t>
      </w:r>
    </w:p>
    <w:p w14:paraId="63638B62" w14:textId="77777777" w:rsidR="005C003E" w:rsidRPr="003F432F" w:rsidRDefault="005C003E" w:rsidP="005C003E">
      <w:pPr>
        <w:spacing w:after="0"/>
        <w:ind w:right="2552"/>
        <w:jc w:val="both"/>
        <w:rPr>
          <w:rFonts w:ascii="Arial" w:hAnsi="Arial" w:cs="Arial"/>
        </w:rPr>
      </w:pPr>
      <w:r w:rsidRPr="003F432F">
        <w:rPr>
          <w:rFonts w:ascii="Arial" w:hAnsi="Arial" w:cs="Arial"/>
        </w:rPr>
        <w:t xml:space="preserve">Zahlreiche Optionen runden die Konfiguration des HFE3i-5012 ab: </w:t>
      </w:r>
    </w:p>
    <w:p w14:paraId="7CE720B7" w14:textId="77777777" w:rsidR="005C003E" w:rsidRPr="003F432F" w:rsidRDefault="005C003E" w:rsidP="005C003E">
      <w:pPr>
        <w:spacing w:after="0"/>
        <w:ind w:right="2552"/>
        <w:jc w:val="both"/>
        <w:rPr>
          <w:rFonts w:ascii="Arial" w:hAnsi="Arial" w:cs="Arial"/>
        </w:rPr>
      </w:pPr>
      <w:r w:rsidRPr="003F432F">
        <w:rPr>
          <w:rFonts w:ascii="Arial" w:hAnsi="Arial" w:cs="Arial"/>
        </w:rPr>
        <w:t>Der Delta-X-Hinteranschlag ermöglicht hohe Geschwindigkeiten in einem Arbeitsbereich von +/- 150 mm in X-Richtung und ist mit 2 FAST-Fingern ausgestattet. Das AMADA-Winkelmesssystem BI-J bietet maximale Genauigkeit schon ab dem ersten Teil.</w:t>
      </w:r>
    </w:p>
    <w:p w14:paraId="49DEFED2" w14:textId="77777777" w:rsidR="005C003E" w:rsidRPr="003F432F" w:rsidRDefault="005C003E" w:rsidP="00475678">
      <w:pPr>
        <w:pStyle w:val="KeinLeerraum"/>
      </w:pPr>
    </w:p>
    <w:p w14:paraId="0AE29F53" w14:textId="77777777" w:rsidR="005C003E" w:rsidRPr="0012633E" w:rsidRDefault="005C003E" w:rsidP="005C003E">
      <w:pPr>
        <w:pStyle w:val="Default"/>
        <w:ind w:right="2552"/>
        <w:rPr>
          <w:b/>
          <w:bCs/>
          <w:i/>
          <w:sz w:val="22"/>
          <w:szCs w:val="22"/>
          <w:lang w:val="de-DE"/>
        </w:rPr>
      </w:pPr>
      <w:r w:rsidRPr="0012633E">
        <w:rPr>
          <w:b/>
          <w:bCs/>
          <w:i/>
          <w:sz w:val="22"/>
          <w:szCs w:val="22"/>
          <w:lang w:val="de-DE"/>
        </w:rPr>
        <w:t>(ca. 2000 Zeichen)</w:t>
      </w:r>
    </w:p>
    <w:p w14:paraId="3306EF3F" w14:textId="77777777" w:rsidR="005C003E" w:rsidRPr="003F432F" w:rsidRDefault="005C003E" w:rsidP="005C003E">
      <w:pPr>
        <w:pStyle w:val="Default"/>
        <w:ind w:right="2552"/>
        <w:rPr>
          <w:b/>
          <w:bCs/>
          <w:sz w:val="22"/>
          <w:szCs w:val="22"/>
          <w:lang w:val="de-DE"/>
        </w:rPr>
      </w:pPr>
    </w:p>
    <w:p w14:paraId="2C15114A" w14:textId="77777777" w:rsidR="005C003E" w:rsidRPr="003F432F" w:rsidRDefault="005C003E" w:rsidP="005C003E">
      <w:pPr>
        <w:pStyle w:val="Default"/>
        <w:ind w:right="2552"/>
        <w:rPr>
          <w:b/>
          <w:bCs/>
          <w:sz w:val="22"/>
          <w:szCs w:val="22"/>
          <w:lang w:val="de-DE"/>
        </w:rPr>
      </w:pPr>
    </w:p>
    <w:p w14:paraId="3F450FB6" w14:textId="77777777" w:rsidR="005C003E" w:rsidRPr="003F432F" w:rsidRDefault="005C003E" w:rsidP="005C003E">
      <w:pPr>
        <w:pStyle w:val="Default"/>
        <w:ind w:right="2552"/>
        <w:rPr>
          <w:b/>
          <w:bCs/>
          <w:sz w:val="22"/>
          <w:szCs w:val="22"/>
          <w:lang w:val="de-DE"/>
        </w:rPr>
      </w:pPr>
    </w:p>
    <w:p w14:paraId="76ADE26D" w14:textId="77777777" w:rsidR="005C003E" w:rsidRDefault="005C003E" w:rsidP="005C003E">
      <w:pPr>
        <w:spacing w:after="0"/>
        <w:rPr>
          <w:rFonts w:ascii="Arial" w:hAnsi="Arial" w:cs="Arial"/>
          <w:b/>
        </w:rPr>
      </w:pPr>
    </w:p>
    <w:p w14:paraId="7D1FF89F" w14:textId="77777777" w:rsidR="005D6D39" w:rsidRDefault="005D6D39" w:rsidP="005C003E">
      <w:pPr>
        <w:spacing w:after="0"/>
        <w:rPr>
          <w:rFonts w:ascii="Arial" w:hAnsi="Arial" w:cs="Arial"/>
          <w:b/>
        </w:rPr>
      </w:pPr>
    </w:p>
    <w:p w14:paraId="4E91EBF7" w14:textId="77777777" w:rsidR="005D6D39" w:rsidRDefault="005D6D39" w:rsidP="005C003E">
      <w:pPr>
        <w:spacing w:after="0"/>
        <w:rPr>
          <w:rFonts w:ascii="Arial" w:hAnsi="Arial" w:cs="Arial"/>
          <w:b/>
        </w:rPr>
      </w:pPr>
    </w:p>
    <w:p w14:paraId="4F16347A" w14:textId="77777777" w:rsidR="005D6D39" w:rsidRDefault="005D6D39" w:rsidP="005C003E">
      <w:pPr>
        <w:spacing w:after="0"/>
        <w:rPr>
          <w:rFonts w:ascii="Arial" w:hAnsi="Arial" w:cs="Arial"/>
          <w:b/>
        </w:rPr>
      </w:pPr>
    </w:p>
    <w:p w14:paraId="07D4641D" w14:textId="77777777" w:rsidR="005C003E" w:rsidRPr="003F432F" w:rsidRDefault="005C003E" w:rsidP="005C003E">
      <w:pPr>
        <w:rPr>
          <w:rFonts w:ascii="Arial" w:hAnsi="Arial" w:cs="Arial"/>
        </w:rPr>
      </w:pPr>
      <w:r w:rsidRPr="003F432F">
        <w:rPr>
          <w:rFonts w:ascii="Arial" w:hAnsi="Arial" w:cs="Arial"/>
          <w:b/>
        </w:rPr>
        <w:t>Technische Daten HFE3i-5012</w:t>
      </w:r>
    </w:p>
    <w:tbl>
      <w:tblPr>
        <w:tblW w:w="0" w:type="auto"/>
        <w:tblInd w:w="108" w:type="dxa"/>
        <w:tblBorders>
          <w:insideH w:val="single" w:sz="4" w:space="0" w:color="7F7F7F"/>
          <w:insideV w:val="single" w:sz="4" w:space="0" w:color="7F7F7F"/>
        </w:tblBorders>
        <w:tblLook w:val="00A0" w:firstRow="1" w:lastRow="0" w:firstColumn="1" w:lastColumn="0" w:noHBand="0" w:noVBand="0"/>
      </w:tblPr>
      <w:tblGrid>
        <w:gridCol w:w="3261"/>
        <w:gridCol w:w="3352"/>
      </w:tblGrid>
      <w:tr w:rsidR="005C003E" w:rsidRPr="003F432F" w14:paraId="22681D04" w14:textId="77777777" w:rsidTr="00FC5F7E">
        <w:trPr>
          <w:trHeight w:val="805"/>
        </w:trPr>
        <w:tc>
          <w:tcPr>
            <w:tcW w:w="3261" w:type="dxa"/>
            <w:tcBorders>
              <w:top w:val="nil"/>
              <w:left w:val="nil"/>
              <w:bottom w:val="single" w:sz="4" w:space="0" w:color="7F7F7F"/>
              <w:right w:val="single" w:sz="4" w:space="0" w:color="7F7F7F"/>
            </w:tcBorders>
            <w:vAlign w:val="center"/>
            <w:hideMark/>
          </w:tcPr>
          <w:p w14:paraId="7A117164" w14:textId="77777777" w:rsidR="005C003E" w:rsidRPr="003F432F" w:rsidRDefault="005C003E" w:rsidP="00FC5F7E">
            <w:pPr>
              <w:pStyle w:val="Default"/>
              <w:rPr>
                <w:rFonts w:eastAsia="Times New Roman"/>
                <w:iCs/>
                <w:sz w:val="22"/>
                <w:szCs w:val="22"/>
                <w:lang w:val="de-DE"/>
              </w:rPr>
            </w:pPr>
            <w:r w:rsidRPr="003F432F">
              <w:rPr>
                <w:iCs/>
                <w:sz w:val="22"/>
                <w:szCs w:val="22"/>
                <w:lang w:val="de-DE"/>
              </w:rPr>
              <w:t>Presskraft</w:t>
            </w:r>
          </w:p>
        </w:tc>
        <w:tc>
          <w:tcPr>
            <w:tcW w:w="3352" w:type="dxa"/>
            <w:tcBorders>
              <w:top w:val="nil"/>
              <w:left w:val="single" w:sz="4" w:space="0" w:color="7F7F7F"/>
              <w:bottom w:val="single" w:sz="4" w:space="0" w:color="7F7F7F"/>
              <w:right w:val="nil"/>
            </w:tcBorders>
            <w:vAlign w:val="center"/>
            <w:hideMark/>
          </w:tcPr>
          <w:p w14:paraId="0A3806C3" w14:textId="77777777" w:rsidR="005C003E" w:rsidRPr="003F432F" w:rsidRDefault="005C003E" w:rsidP="00FC5F7E">
            <w:pPr>
              <w:pStyle w:val="Default"/>
              <w:rPr>
                <w:rFonts w:eastAsia="Times New Roman"/>
                <w:iCs/>
                <w:sz w:val="22"/>
                <w:szCs w:val="22"/>
                <w:lang w:val="de-DE"/>
              </w:rPr>
            </w:pPr>
            <w:r w:rsidRPr="003F432F">
              <w:rPr>
                <w:iCs/>
                <w:sz w:val="22"/>
                <w:szCs w:val="22"/>
                <w:lang w:val="de-DE"/>
              </w:rPr>
              <w:t>500 kN</w:t>
            </w:r>
          </w:p>
        </w:tc>
      </w:tr>
      <w:tr w:rsidR="005C003E" w:rsidRPr="003F432F" w14:paraId="4A434E7B" w14:textId="77777777" w:rsidTr="00FC5F7E">
        <w:trPr>
          <w:trHeight w:val="472"/>
        </w:trPr>
        <w:tc>
          <w:tcPr>
            <w:tcW w:w="3261" w:type="dxa"/>
            <w:tcBorders>
              <w:top w:val="single" w:sz="4" w:space="0" w:color="7F7F7F"/>
              <w:left w:val="nil"/>
              <w:bottom w:val="single" w:sz="4" w:space="0" w:color="7F7F7F"/>
              <w:right w:val="single" w:sz="4" w:space="0" w:color="7F7F7F"/>
            </w:tcBorders>
            <w:vAlign w:val="center"/>
            <w:hideMark/>
          </w:tcPr>
          <w:p w14:paraId="0F2DE272" w14:textId="77777777" w:rsidR="005C003E" w:rsidRPr="003F432F" w:rsidRDefault="005C003E" w:rsidP="00FC5F7E">
            <w:pPr>
              <w:pStyle w:val="Default"/>
              <w:rPr>
                <w:rFonts w:eastAsia="Times New Roman"/>
                <w:iCs/>
                <w:sz w:val="22"/>
                <w:szCs w:val="22"/>
                <w:lang w:val="de-DE"/>
              </w:rPr>
            </w:pPr>
            <w:r w:rsidRPr="003F432F">
              <w:rPr>
                <w:iCs/>
                <w:sz w:val="22"/>
                <w:szCs w:val="22"/>
                <w:lang w:val="de-DE"/>
              </w:rPr>
              <w:t>Abkantlänge</w:t>
            </w:r>
          </w:p>
        </w:tc>
        <w:tc>
          <w:tcPr>
            <w:tcW w:w="3352" w:type="dxa"/>
            <w:tcBorders>
              <w:top w:val="single" w:sz="4" w:space="0" w:color="7F7F7F"/>
              <w:left w:val="single" w:sz="4" w:space="0" w:color="7F7F7F"/>
              <w:bottom w:val="single" w:sz="4" w:space="0" w:color="7F7F7F"/>
              <w:right w:val="nil"/>
            </w:tcBorders>
            <w:vAlign w:val="center"/>
            <w:hideMark/>
          </w:tcPr>
          <w:p w14:paraId="6E54E788" w14:textId="77777777" w:rsidR="005C003E" w:rsidRPr="003F432F" w:rsidRDefault="005C003E" w:rsidP="00FC5F7E">
            <w:pPr>
              <w:pStyle w:val="Default"/>
              <w:rPr>
                <w:rFonts w:eastAsia="Times New Roman"/>
                <w:iCs/>
                <w:sz w:val="22"/>
                <w:szCs w:val="22"/>
                <w:lang w:val="de-DE"/>
              </w:rPr>
            </w:pPr>
            <w:r w:rsidRPr="003F432F">
              <w:rPr>
                <w:iCs/>
                <w:sz w:val="22"/>
                <w:szCs w:val="22"/>
                <w:lang w:val="de-DE"/>
              </w:rPr>
              <w:t>1250 mm</w:t>
            </w:r>
          </w:p>
        </w:tc>
      </w:tr>
      <w:tr w:rsidR="005C003E" w:rsidRPr="003F432F" w14:paraId="245F6FB8" w14:textId="77777777" w:rsidTr="00FC5F7E">
        <w:trPr>
          <w:trHeight w:val="463"/>
        </w:trPr>
        <w:tc>
          <w:tcPr>
            <w:tcW w:w="3261" w:type="dxa"/>
            <w:tcBorders>
              <w:top w:val="single" w:sz="4" w:space="0" w:color="7F7F7F"/>
              <w:left w:val="nil"/>
              <w:bottom w:val="single" w:sz="4" w:space="0" w:color="7F7F7F"/>
              <w:right w:val="single" w:sz="4" w:space="0" w:color="7F7F7F"/>
            </w:tcBorders>
            <w:vAlign w:val="center"/>
            <w:hideMark/>
          </w:tcPr>
          <w:p w14:paraId="1326AB1D" w14:textId="77777777" w:rsidR="005C003E" w:rsidRPr="003F432F" w:rsidRDefault="005C003E" w:rsidP="00FC5F7E">
            <w:pPr>
              <w:pStyle w:val="Default"/>
              <w:rPr>
                <w:rFonts w:eastAsia="Times New Roman"/>
                <w:iCs/>
                <w:sz w:val="22"/>
                <w:szCs w:val="22"/>
                <w:lang w:val="de-DE"/>
              </w:rPr>
            </w:pPr>
            <w:r w:rsidRPr="003F432F">
              <w:rPr>
                <w:iCs/>
                <w:sz w:val="22"/>
                <w:szCs w:val="22"/>
                <w:lang w:val="de-DE"/>
              </w:rPr>
              <w:t>Hub</w:t>
            </w:r>
          </w:p>
        </w:tc>
        <w:tc>
          <w:tcPr>
            <w:tcW w:w="3352" w:type="dxa"/>
            <w:tcBorders>
              <w:top w:val="single" w:sz="4" w:space="0" w:color="7F7F7F"/>
              <w:left w:val="single" w:sz="4" w:space="0" w:color="7F7F7F"/>
              <w:bottom w:val="single" w:sz="4" w:space="0" w:color="7F7F7F"/>
              <w:right w:val="nil"/>
            </w:tcBorders>
            <w:vAlign w:val="center"/>
            <w:hideMark/>
          </w:tcPr>
          <w:p w14:paraId="4D7F36A0" w14:textId="77777777" w:rsidR="005C003E" w:rsidRPr="003F432F" w:rsidRDefault="005C003E" w:rsidP="00FC5F7E">
            <w:pPr>
              <w:pStyle w:val="Default"/>
              <w:rPr>
                <w:rFonts w:eastAsia="Times New Roman"/>
                <w:iCs/>
                <w:sz w:val="22"/>
                <w:szCs w:val="22"/>
                <w:lang w:val="de-DE"/>
              </w:rPr>
            </w:pPr>
            <w:r w:rsidRPr="003F432F">
              <w:rPr>
                <w:iCs/>
                <w:sz w:val="22"/>
                <w:szCs w:val="22"/>
                <w:lang w:val="de-DE"/>
              </w:rPr>
              <w:t>150 mm</w:t>
            </w:r>
          </w:p>
        </w:tc>
      </w:tr>
      <w:tr w:rsidR="005C003E" w:rsidRPr="003F432F" w14:paraId="3CB7076B" w14:textId="77777777" w:rsidTr="00FC5F7E">
        <w:trPr>
          <w:trHeight w:val="794"/>
        </w:trPr>
        <w:tc>
          <w:tcPr>
            <w:tcW w:w="3261" w:type="dxa"/>
            <w:tcBorders>
              <w:top w:val="single" w:sz="4" w:space="0" w:color="7F7F7F"/>
              <w:left w:val="nil"/>
              <w:bottom w:val="single" w:sz="4" w:space="0" w:color="7F7F7F"/>
              <w:right w:val="single" w:sz="4" w:space="0" w:color="7F7F7F"/>
            </w:tcBorders>
            <w:vAlign w:val="center"/>
            <w:hideMark/>
          </w:tcPr>
          <w:p w14:paraId="7C4DA647" w14:textId="77777777" w:rsidR="005C003E" w:rsidRPr="003F432F" w:rsidRDefault="005C003E" w:rsidP="00FC5F7E">
            <w:pPr>
              <w:pStyle w:val="Default"/>
              <w:rPr>
                <w:rFonts w:eastAsia="Times New Roman"/>
                <w:iCs/>
                <w:sz w:val="22"/>
                <w:szCs w:val="22"/>
                <w:lang w:val="de-DE"/>
              </w:rPr>
            </w:pPr>
            <w:r w:rsidRPr="003F432F">
              <w:rPr>
                <w:iCs/>
                <w:sz w:val="22"/>
                <w:szCs w:val="22"/>
                <w:lang w:val="de-DE"/>
              </w:rPr>
              <w:t>Öffnungsweite</w:t>
            </w:r>
          </w:p>
        </w:tc>
        <w:tc>
          <w:tcPr>
            <w:tcW w:w="3352" w:type="dxa"/>
            <w:tcBorders>
              <w:top w:val="single" w:sz="4" w:space="0" w:color="7F7F7F"/>
              <w:left w:val="single" w:sz="4" w:space="0" w:color="7F7F7F"/>
              <w:bottom w:val="single" w:sz="4" w:space="0" w:color="7F7F7F"/>
              <w:right w:val="nil"/>
            </w:tcBorders>
            <w:vAlign w:val="center"/>
            <w:hideMark/>
          </w:tcPr>
          <w:p w14:paraId="49F0FA16" w14:textId="77777777" w:rsidR="005C003E" w:rsidRPr="003F432F" w:rsidRDefault="005C003E" w:rsidP="00FC5F7E">
            <w:pPr>
              <w:pStyle w:val="Default"/>
              <w:rPr>
                <w:rFonts w:eastAsia="Times New Roman"/>
                <w:iCs/>
                <w:sz w:val="22"/>
                <w:szCs w:val="22"/>
                <w:lang w:val="de-DE"/>
              </w:rPr>
            </w:pPr>
            <w:r w:rsidRPr="003F432F">
              <w:rPr>
                <w:iCs/>
                <w:sz w:val="22"/>
                <w:szCs w:val="22"/>
                <w:lang w:val="de-DE"/>
              </w:rPr>
              <w:t>480 mm</w:t>
            </w:r>
          </w:p>
        </w:tc>
      </w:tr>
      <w:tr w:rsidR="005C003E" w:rsidRPr="003F432F" w14:paraId="65EEA4EF" w14:textId="77777777" w:rsidTr="00FC5F7E">
        <w:trPr>
          <w:trHeight w:val="972"/>
        </w:trPr>
        <w:tc>
          <w:tcPr>
            <w:tcW w:w="3261" w:type="dxa"/>
            <w:tcBorders>
              <w:top w:val="single" w:sz="4" w:space="0" w:color="7F7F7F"/>
              <w:left w:val="nil"/>
              <w:bottom w:val="nil"/>
              <w:right w:val="single" w:sz="4" w:space="0" w:color="7F7F7F"/>
            </w:tcBorders>
            <w:vAlign w:val="center"/>
            <w:hideMark/>
          </w:tcPr>
          <w:p w14:paraId="54A45D26" w14:textId="77777777" w:rsidR="005C003E" w:rsidRPr="003F432F" w:rsidRDefault="005C003E" w:rsidP="00FC5F7E">
            <w:pPr>
              <w:pStyle w:val="Default"/>
              <w:rPr>
                <w:rFonts w:eastAsia="Times New Roman"/>
                <w:iCs/>
                <w:sz w:val="22"/>
                <w:szCs w:val="22"/>
                <w:lang w:val="de-DE"/>
              </w:rPr>
            </w:pPr>
            <w:r w:rsidRPr="003F432F">
              <w:rPr>
                <w:iCs/>
                <w:sz w:val="22"/>
                <w:szCs w:val="22"/>
                <w:lang w:val="de-DE"/>
              </w:rPr>
              <w:t>Hinteranschlag</w:t>
            </w:r>
          </w:p>
        </w:tc>
        <w:tc>
          <w:tcPr>
            <w:tcW w:w="3352" w:type="dxa"/>
            <w:tcBorders>
              <w:top w:val="single" w:sz="4" w:space="0" w:color="7F7F7F"/>
              <w:left w:val="single" w:sz="4" w:space="0" w:color="7F7F7F"/>
              <w:bottom w:val="nil"/>
              <w:right w:val="nil"/>
            </w:tcBorders>
            <w:vAlign w:val="center"/>
            <w:hideMark/>
          </w:tcPr>
          <w:p w14:paraId="40966D5F" w14:textId="77777777" w:rsidR="005C003E" w:rsidRPr="003F432F" w:rsidRDefault="005C003E" w:rsidP="00FC5F7E">
            <w:pPr>
              <w:pStyle w:val="Default"/>
              <w:rPr>
                <w:rFonts w:eastAsia="Times New Roman"/>
                <w:iCs/>
                <w:sz w:val="22"/>
                <w:szCs w:val="22"/>
                <w:lang w:val="de-DE"/>
              </w:rPr>
            </w:pPr>
            <w:r w:rsidRPr="003F432F">
              <w:rPr>
                <w:iCs/>
                <w:sz w:val="22"/>
                <w:szCs w:val="22"/>
                <w:lang w:val="de-DE"/>
              </w:rPr>
              <w:t>Delta-X, 5-Achsen mit FAST Finger</w:t>
            </w:r>
          </w:p>
        </w:tc>
      </w:tr>
    </w:tbl>
    <w:p w14:paraId="0F3A5359" w14:textId="77777777" w:rsidR="005C003E" w:rsidRPr="003F432F" w:rsidRDefault="005C003E" w:rsidP="005C003E">
      <w:pPr>
        <w:tabs>
          <w:tab w:val="left" w:pos="5940"/>
        </w:tabs>
        <w:spacing w:line="24" w:lineRule="atLeast"/>
        <w:ind w:right="2592"/>
        <w:rPr>
          <w:rFonts w:ascii="Arial" w:hAnsi="Arial" w:cs="Arial"/>
          <w:b/>
          <w:bCs/>
        </w:rPr>
      </w:pPr>
    </w:p>
    <w:p w14:paraId="4B9C2DBC" w14:textId="77777777" w:rsidR="005C003E" w:rsidRPr="003F432F" w:rsidRDefault="005C003E" w:rsidP="005C003E">
      <w:pPr>
        <w:tabs>
          <w:tab w:val="left" w:pos="5940"/>
        </w:tabs>
        <w:spacing w:line="24" w:lineRule="atLeast"/>
        <w:ind w:right="2592"/>
        <w:rPr>
          <w:rFonts w:ascii="Arial" w:hAnsi="Arial" w:cs="Arial"/>
          <w:b/>
          <w:bCs/>
        </w:rPr>
      </w:pPr>
    </w:p>
    <w:p w14:paraId="41936C2C" w14:textId="77777777" w:rsidR="005C003E" w:rsidRPr="003F432F" w:rsidRDefault="005C003E" w:rsidP="005C003E">
      <w:pPr>
        <w:tabs>
          <w:tab w:val="left" w:pos="5940"/>
        </w:tabs>
        <w:spacing w:line="24" w:lineRule="atLeast"/>
        <w:ind w:right="2592"/>
        <w:rPr>
          <w:rFonts w:ascii="Arial" w:hAnsi="Arial" w:cs="Arial"/>
          <w:bCs/>
        </w:rPr>
      </w:pPr>
      <w:r w:rsidRPr="003F432F">
        <w:rPr>
          <w:rFonts w:ascii="Arial" w:hAnsi="Arial" w:cs="Arial"/>
          <w:b/>
          <w:bCs/>
        </w:rPr>
        <w:t>Bildmaterial</w:t>
      </w:r>
    </w:p>
    <w:tbl>
      <w:tblPr>
        <w:tblW w:w="0" w:type="auto"/>
        <w:tblLayout w:type="fixed"/>
        <w:tblLook w:val="04A0" w:firstRow="1" w:lastRow="0" w:firstColumn="1" w:lastColumn="0" w:noHBand="0" w:noVBand="1"/>
      </w:tblPr>
      <w:tblGrid>
        <w:gridCol w:w="2797"/>
        <w:gridCol w:w="3911"/>
      </w:tblGrid>
      <w:tr w:rsidR="005C003E" w:rsidRPr="003F432F" w14:paraId="341E717A" w14:textId="77777777" w:rsidTr="00FC5F7E">
        <w:trPr>
          <w:trHeight w:val="1829"/>
        </w:trPr>
        <w:tc>
          <w:tcPr>
            <w:tcW w:w="2797" w:type="dxa"/>
            <w:hideMark/>
          </w:tcPr>
          <w:p w14:paraId="4FA9BCE2" w14:textId="77777777" w:rsidR="005C003E" w:rsidRPr="003F432F" w:rsidRDefault="005C003E" w:rsidP="00FC5F7E">
            <w:pPr>
              <w:tabs>
                <w:tab w:val="left" w:pos="1394"/>
              </w:tabs>
              <w:suppressAutoHyphens/>
              <w:spacing w:line="24" w:lineRule="atLeast"/>
              <w:ind w:right="2592"/>
              <w:rPr>
                <w:rFonts w:ascii="Arial" w:hAnsi="Arial" w:cs="Arial"/>
              </w:rPr>
            </w:pPr>
            <w:r w:rsidRPr="003F432F">
              <w:rPr>
                <w:rFonts w:ascii="Arial" w:hAnsi="Arial" w:cs="Arial"/>
                <w:i/>
                <w:iCs/>
                <w:noProof/>
                <w:color w:val="FF0000"/>
                <w:sz w:val="18"/>
                <w:lang w:val="de-DE" w:eastAsia="de-DE"/>
              </w:rPr>
              <w:drawing>
                <wp:inline distT="0" distB="0" distL="0" distR="0" wp14:anchorId="3550627B" wp14:editId="67DEE811">
                  <wp:extent cx="1485384" cy="1238400"/>
                  <wp:effectExtent l="0" t="0" r="635" b="0"/>
                  <wp:docPr id="1026" name="Picture 2" descr="C:\1_BENDING\1_AMADA\Bending\1 PRODUCTS\compact press brake\2_HFE 3i 5012\Bilder\BER1802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1_BENDING\1_AMADA\Bending\1 PRODUCTS\compact press brake\2_HFE 3i 5012\Bilder\BER1802201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85384" cy="12384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911" w:type="dxa"/>
          </w:tcPr>
          <w:p w14:paraId="3DC00F55" w14:textId="77777777" w:rsidR="005C003E" w:rsidRPr="003F432F" w:rsidRDefault="005C003E" w:rsidP="00FC5F7E">
            <w:pPr>
              <w:tabs>
                <w:tab w:val="left" w:pos="5940"/>
              </w:tabs>
              <w:snapToGrid w:val="0"/>
              <w:spacing w:line="24" w:lineRule="atLeast"/>
              <w:ind w:right="-94"/>
              <w:rPr>
                <w:rFonts w:ascii="Arial" w:hAnsi="Arial" w:cs="Arial"/>
                <w:lang w:val="en-US"/>
              </w:rPr>
            </w:pPr>
          </w:p>
          <w:p w14:paraId="0C18F292" w14:textId="05DAE1C8" w:rsidR="005C003E" w:rsidRPr="003F432F" w:rsidRDefault="005C003E" w:rsidP="00A35F6F">
            <w:pPr>
              <w:tabs>
                <w:tab w:val="left" w:pos="5940"/>
              </w:tabs>
              <w:suppressAutoHyphens/>
              <w:spacing w:line="24" w:lineRule="atLeast"/>
              <w:ind w:right="-94"/>
              <w:rPr>
                <w:rFonts w:ascii="Arial" w:hAnsi="Arial" w:cs="Arial"/>
              </w:rPr>
            </w:pPr>
            <w:r w:rsidRPr="003F432F">
              <w:rPr>
                <w:rFonts w:ascii="Arial" w:hAnsi="Arial" w:cs="Arial"/>
              </w:rPr>
              <w:t xml:space="preserve">Basierend auf dem soliden Fundament der HFE-Serie bietet die </w:t>
            </w:r>
            <w:r w:rsidR="00A35F6F">
              <w:rPr>
                <w:rFonts w:ascii="Arial" w:hAnsi="Arial" w:cs="Arial"/>
              </w:rPr>
              <w:t>n</w:t>
            </w:r>
            <w:r w:rsidRPr="003F432F">
              <w:rPr>
                <w:rFonts w:ascii="Arial" w:hAnsi="Arial" w:cs="Arial"/>
              </w:rPr>
              <w:t>etzwerkfähige Abkantpresse HFE3i-5012 eine Komplettlösung für nahezu alle Biegeaufgaben.</w:t>
            </w:r>
          </w:p>
        </w:tc>
      </w:tr>
    </w:tbl>
    <w:p w14:paraId="0EF43622" w14:textId="77777777" w:rsidR="005C003E" w:rsidRPr="003F432F" w:rsidRDefault="005C003E" w:rsidP="005C003E">
      <w:pPr>
        <w:tabs>
          <w:tab w:val="left" w:pos="5940"/>
        </w:tabs>
        <w:spacing w:line="24" w:lineRule="atLeast"/>
        <w:ind w:right="2592"/>
        <w:rPr>
          <w:rFonts w:ascii="Arial" w:hAnsi="Arial" w:cs="Arial"/>
          <w:sz w:val="18"/>
          <w:szCs w:val="18"/>
        </w:rPr>
      </w:pPr>
    </w:p>
    <w:p w14:paraId="49CD5D8A" w14:textId="77777777" w:rsidR="005C003E" w:rsidRPr="003F432F" w:rsidRDefault="005C003E" w:rsidP="005C003E">
      <w:pPr>
        <w:tabs>
          <w:tab w:val="left" w:pos="5940"/>
        </w:tabs>
        <w:spacing w:line="24" w:lineRule="atLeast"/>
        <w:ind w:right="2592"/>
        <w:rPr>
          <w:rFonts w:ascii="Arial" w:hAnsi="Arial" w:cs="Arial"/>
          <w:sz w:val="18"/>
          <w:szCs w:val="18"/>
        </w:rPr>
      </w:pPr>
      <w:r w:rsidRPr="003F432F">
        <w:rPr>
          <w:rFonts w:ascii="Arial" w:hAnsi="Arial" w:cs="Arial"/>
          <w:sz w:val="18"/>
          <w:szCs w:val="18"/>
        </w:rPr>
        <w:t>Quelle: AMADA GmbH</w:t>
      </w:r>
      <w:r w:rsidRPr="003F432F">
        <w:rPr>
          <w:rFonts w:ascii="Arial" w:hAnsi="Arial" w:cs="Arial"/>
          <w:sz w:val="18"/>
          <w:szCs w:val="18"/>
        </w:rPr>
        <w:br/>
      </w:r>
    </w:p>
    <w:p w14:paraId="668A50E5" w14:textId="77777777" w:rsidR="005C003E" w:rsidRPr="003F432F" w:rsidRDefault="005C003E" w:rsidP="005C003E">
      <w:pPr>
        <w:pStyle w:val="Default"/>
        <w:rPr>
          <w:b/>
          <w:bCs/>
          <w:sz w:val="22"/>
          <w:szCs w:val="22"/>
          <w:lang w:val="de-DE"/>
        </w:rPr>
      </w:pPr>
      <w:r w:rsidRPr="003F432F">
        <w:rPr>
          <w:b/>
          <w:bCs/>
          <w:sz w:val="22"/>
          <w:szCs w:val="22"/>
          <w:lang w:val="de-DE"/>
        </w:rPr>
        <w:t xml:space="preserve">Weitere Informationen: </w:t>
      </w:r>
    </w:p>
    <w:p w14:paraId="634E5242" w14:textId="77777777" w:rsidR="005C003E" w:rsidRPr="003F432F" w:rsidRDefault="005C003E" w:rsidP="005C003E">
      <w:pPr>
        <w:pStyle w:val="Default"/>
        <w:rPr>
          <w:sz w:val="22"/>
          <w:szCs w:val="22"/>
          <w:lang w:val="de-DE"/>
        </w:rPr>
      </w:pPr>
      <w:r w:rsidRPr="003F432F">
        <w:rPr>
          <w:b/>
          <w:bCs/>
          <w:sz w:val="22"/>
          <w:szCs w:val="22"/>
          <w:lang w:val="de-DE"/>
        </w:rPr>
        <w:br/>
        <w:t xml:space="preserve">AMADA GmbH </w:t>
      </w:r>
    </w:p>
    <w:p w14:paraId="4EB68B7D" w14:textId="77777777" w:rsidR="005C003E" w:rsidRPr="003F432F" w:rsidRDefault="005C003E" w:rsidP="005C003E">
      <w:pPr>
        <w:pStyle w:val="Default"/>
        <w:rPr>
          <w:sz w:val="22"/>
          <w:szCs w:val="22"/>
          <w:lang w:val="de-DE"/>
        </w:rPr>
      </w:pPr>
      <w:r w:rsidRPr="003F432F">
        <w:rPr>
          <w:sz w:val="22"/>
          <w:szCs w:val="22"/>
          <w:lang w:val="de-DE"/>
        </w:rPr>
        <w:t xml:space="preserve">Pressekontakt: Nicole Willuhn </w:t>
      </w:r>
    </w:p>
    <w:p w14:paraId="4C120843" w14:textId="77777777" w:rsidR="005C003E" w:rsidRPr="003F432F" w:rsidRDefault="005C003E" w:rsidP="005C003E">
      <w:pPr>
        <w:pStyle w:val="Default"/>
        <w:rPr>
          <w:sz w:val="22"/>
          <w:szCs w:val="22"/>
          <w:lang w:val="de-DE"/>
        </w:rPr>
      </w:pPr>
      <w:r w:rsidRPr="003F432F">
        <w:rPr>
          <w:sz w:val="22"/>
          <w:szCs w:val="22"/>
          <w:lang w:val="de-DE"/>
        </w:rPr>
        <w:br/>
        <w:t xml:space="preserve">Amada Allee 1 </w:t>
      </w:r>
    </w:p>
    <w:p w14:paraId="6AD3C19D" w14:textId="77777777" w:rsidR="005C003E" w:rsidRPr="003F432F" w:rsidRDefault="005C003E" w:rsidP="005C003E">
      <w:pPr>
        <w:pStyle w:val="Default"/>
        <w:rPr>
          <w:sz w:val="22"/>
          <w:szCs w:val="22"/>
          <w:lang w:val="de-DE"/>
        </w:rPr>
      </w:pPr>
      <w:r w:rsidRPr="003F432F">
        <w:rPr>
          <w:sz w:val="22"/>
          <w:szCs w:val="22"/>
          <w:lang w:val="de-DE"/>
        </w:rPr>
        <w:t>42781 Haan</w:t>
      </w:r>
    </w:p>
    <w:p w14:paraId="58B7849E" w14:textId="77777777" w:rsidR="005C003E" w:rsidRPr="003F432F" w:rsidRDefault="005C003E" w:rsidP="005C003E">
      <w:pPr>
        <w:pStyle w:val="Default"/>
        <w:rPr>
          <w:sz w:val="22"/>
          <w:szCs w:val="22"/>
          <w:lang w:val="de-DE"/>
        </w:rPr>
      </w:pPr>
      <w:r w:rsidRPr="003F432F">
        <w:rPr>
          <w:sz w:val="22"/>
          <w:szCs w:val="22"/>
          <w:lang w:val="de-DE"/>
        </w:rPr>
        <w:t>Telefon: +49 2104 2126-115</w:t>
      </w:r>
    </w:p>
    <w:p w14:paraId="1367807C" w14:textId="77777777" w:rsidR="005C003E" w:rsidRPr="003F432F" w:rsidRDefault="005C003E" w:rsidP="005C003E">
      <w:pPr>
        <w:pStyle w:val="Default"/>
        <w:rPr>
          <w:sz w:val="22"/>
          <w:szCs w:val="22"/>
          <w:lang w:val="de-DE"/>
        </w:rPr>
      </w:pPr>
      <w:r w:rsidRPr="003F432F">
        <w:rPr>
          <w:sz w:val="22"/>
          <w:szCs w:val="22"/>
          <w:lang w:val="de-DE"/>
        </w:rPr>
        <w:t xml:space="preserve">E-Mail: </w:t>
      </w:r>
      <w:hyperlink r:id="rId34" w:history="1">
        <w:r w:rsidRPr="003F432F">
          <w:rPr>
            <w:rStyle w:val="Hyperlink"/>
            <w:sz w:val="22"/>
            <w:szCs w:val="22"/>
            <w:lang w:val="de-DE"/>
          </w:rPr>
          <w:t>nicole.willuhn@amada.de</w:t>
        </w:r>
      </w:hyperlink>
    </w:p>
    <w:p w14:paraId="04B8DBC8" w14:textId="77777777" w:rsidR="005C003E" w:rsidRPr="003F432F" w:rsidRDefault="0012633E" w:rsidP="005C003E">
      <w:pPr>
        <w:pStyle w:val="Default"/>
        <w:rPr>
          <w:sz w:val="22"/>
          <w:szCs w:val="22"/>
          <w:lang w:val="de-DE"/>
        </w:rPr>
      </w:pPr>
      <w:hyperlink r:id="rId35" w:history="1">
        <w:r w:rsidR="005C003E" w:rsidRPr="003F432F">
          <w:rPr>
            <w:rStyle w:val="Hyperlink"/>
            <w:sz w:val="22"/>
            <w:szCs w:val="22"/>
            <w:lang w:val="de-DE"/>
          </w:rPr>
          <w:t>www.amada.de</w:t>
        </w:r>
      </w:hyperlink>
    </w:p>
    <w:p w14:paraId="42D44D1D" w14:textId="77777777" w:rsidR="005C003E" w:rsidRPr="003F432F" w:rsidRDefault="005C003E" w:rsidP="005C003E">
      <w:pPr>
        <w:pStyle w:val="Default"/>
        <w:rPr>
          <w:rFonts w:eastAsia="Arial"/>
          <w:b/>
          <w:bCs/>
          <w:sz w:val="22"/>
          <w:szCs w:val="22"/>
          <w:lang w:val="de-DE"/>
        </w:rPr>
      </w:pPr>
    </w:p>
    <w:p w14:paraId="659F39FC" w14:textId="77777777" w:rsidR="005C003E" w:rsidRPr="003F432F" w:rsidRDefault="005C003E" w:rsidP="005C003E">
      <w:pPr>
        <w:pStyle w:val="Default"/>
        <w:rPr>
          <w:rFonts w:eastAsia="Arial"/>
          <w:b/>
          <w:bCs/>
          <w:sz w:val="22"/>
          <w:szCs w:val="22"/>
          <w:lang w:val="de-DE"/>
        </w:rPr>
      </w:pPr>
    </w:p>
    <w:p w14:paraId="28805A54" w14:textId="77777777" w:rsidR="005C003E" w:rsidRPr="003F432F" w:rsidRDefault="005C003E" w:rsidP="005C003E">
      <w:pPr>
        <w:pStyle w:val="Default"/>
        <w:rPr>
          <w:sz w:val="16"/>
          <w:szCs w:val="16"/>
          <w:lang w:val="de-DE"/>
        </w:rPr>
      </w:pPr>
    </w:p>
    <w:p w14:paraId="5F1623ED" w14:textId="77777777" w:rsidR="005C003E" w:rsidRPr="003F432F" w:rsidRDefault="005C003E" w:rsidP="005C003E">
      <w:pPr>
        <w:pStyle w:val="Default"/>
        <w:rPr>
          <w:sz w:val="16"/>
          <w:szCs w:val="16"/>
          <w:lang w:val="de-DE"/>
        </w:rPr>
      </w:pPr>
    </w:p>
    <w:p w14:paraId="6D79B6C7" w14:textId="77777777" w:rsidR="005C003E" w:rsidRDefault="005C003E" w:rsidP="005C003E">
      <w:pPr>
        <w:pStyle w:val="Default"/>
        <w:jc w:val="center"/>
        <w:rPr>
          <w:b/>
          <w:bCs/>
          <w:lang w:val="de-DE"/>
        </w:rPr>
      </w:pPr>
    </w:p>
    <w:p w14:paraId="336D99D2" w14:textId="77777777" w:rsidR="00A87BFA" w:rsidRPr="003F432F" w:rsidRDefault="005C003E" w:rsidP="00A35F6F">
      <w:pPr>
        <w:pStyle w:val="Default"/>
        <w:ind w:left="2124" w:right="2552" w:firstLine="708"/>
        <w:jc w:val="center"/>
        <w:rPr>
          <w:b/>
          <w:bCs/>
          <w:lang w:val="de-DE"/>
        </w:rPr>
      </w:pPr>
      <w:r w:rsidRPr="003F432F">
        <w:rPr>
          <w:b/>
          <w:bCs/>
          <w:lang w:val="de-DE"/>
        </w:rPr>
        <w:t>Bei Abdruck Beleg erbeten</w:t>
      </w:r>
    </w:p>
    <w:p w14:paraId="0EB2DCF1" w14:textId="77777777" w:rsidR="00A87BFA" w:rsidRPr="00A87BFA" w:rsidRDefault="00A87BFA" w:rsidP="00475678">
      <w:pPr>
        <w:pStyle w:val="KeinLeerraum"/>
        <w:rPr>
          <w:lang w:val="de-DE"/>
        </w:rPr>
      </w:pPr>
    </w:p>
    <w:p w14:paraId="7ED2C03F" w14:textId="282A821F" w:rsidR="00A87BFA" w:rsidRPr="005103C8" w:rsidRDefault="00A35F6F" w:rsidP="00475678">
      <w:pPr>
        <w:pStyle w:val="KeinLeerraum"/>
        <w:rPr>
          <w:lang w:val="en-US"/>
        </w:rPr>
      </w:pPr>
      <w:r w:rsidRPr="009E1510">
        <w:rPr>
          <w:lang w:val="en-US"/>
        </w:rPr>
        <w:br/>
      </w:r>
      <w:r w:rsidR="00A87BFA" w:rsidRPr="005103C8">
        <w:rPr>
          <w:lang w:val="en-US"/>
        </w:rPr>
        <w:t xml:space="preserve">Press release 8 </w:t>
      </w:r>
    </w:p>
    <w:p w14:paraId="762621A7" w14:textId="77777777" w:rsidR="00A87BFA" w:rsidRPr="00E550A8" w:rsidRDefault="00A87BFA" w:rsidP="00475678">
      <w:pPr>
        <w:pStyle w:val="KeinLeerraum"/>
        <w:rPr>
          <w:lang w:val="en-US"/>
        </w:rPr>
      </w:pPr>
    </w:p>
    <w:p w14:paraId="2FE5EBBF" w14:textId="77777777" w:rsidR="00A87BFA" w:rsidRPr="00E550A8" w:rsidRDefault="00A87BFA" w:rsidP="00475678">
      <w:pPr>
        <w:pStyle w:val="KeinLeerraum"/>
        <w:rPr>
          <w:bCs/>
          <w:lang w:val="en-US"/>
        </w:rPr>
      </w:pPr>
      <w:r w:rsidRPr="00E550A8">
        <w:rPr>
          <w:lang w:val="en-US"/>
        </w:rPr>
        <w:t>AMADA IoT-Konzept V-factory</w:t>
      </w:r>
    </w:p>
    <w:p w14:paraId="2291BD67" w14:textId="77777777" w:rsidR="00A87BFA" w:rsidRPr="00E550A8" w:rsidRDefault="00A87BFA" w:rsidP="00475678">
      <w:pPr>
        <w:pStyle w:val="KeinLeerraum"/>
        <w:rPr>
          <w:lang w:val="en-US"/>
        </w:rPr>
      </w:pPr>
      <w:r w:rsidRPr="003F432F">
        <w:rPr>
          <w:noProof/>
          <w:lang w:val="de-DE"/>
        </w:rPr>
        <w:drawing>
          <wp:anchor distT="0" distB="0" distL="114300" distR="114300" simplePos="0" relativeHeight="251727872" behindDoc="0" locked="0" layoutInCell="1" allowOverlap="1" wp14:anchorId="65D2BCDE" wp14:editId="60A48C94">
            <wp:simplePos x="0" y="0"/>
            <wp:positionH relativeFrom="column">
              <wp:posOffset>4434205</wp:posOffset>
            </wp:positionH>
            <wp:positionV relativeFrom="paragraph">
              <wp:posOffset>109220</wp:posOffset>
            </wp:positionV>
            <wp:extent cx="1905000" cy="1372870"/>
            <wp:effectExtent l="0" t="0" r="0" b="0"/>
            <wp:wrapSquare wrapText="bothSides"/>
            <wp:docPr id="1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05000" cy="1372870"/>
                    </a:xfrm>
                    <a:prstGeom prst="rect">
                      <a:avLst/>
                    </a:prstGeom>
                  </pic:spPr>
                </pic:pic>
              </a:graphicData>
            </a:graphic>
            <wp14:sizeRelH relativeFrom="page">
              <wp14:pctWidth>0</wp14:pctWidth>
            </wp14:sizeRelH>
            <wp14:sizeRelV relativeFrom="page">
              <wp14:pctHeight>0</wp14:pctHeight>
            </wp14:sizeRelV>
          </wp:anchor>
        </w:drawing>
      </w:r>
    </w:p>
    <w:p w14:paraId="4C1BE90A" w14:textId="77777777" w:rsidR="00A87BFA" w:rsidRPr="003F432F" w:rsidRDefault="00A87BFA" w:rsidP="00475678">
      <w:pPr>
        <w:pStyle w:val="KeinLeerraum"/>
      </w:pPr>
      <w:r w:rsidRPr="003F432F">
        <w:t xml:space="preserve">Maschinenüberwachung mit My V-factory und optionaler Direkt-Service-Support </w:t>
      </w:r>
    </w:p>
    <w:p w14:paraId="65C80F8E" w14:textId="77777777" w:rsidR="00A87BFA" w:rsidRPr="003F432F" w:rsidRDefault="00A87BFA" w:rsidP="00475678">
      <w:pPr>
        <w:pStyle w:val="KeinLeerraum"/>
      </w:pPr>
    </w:p>
    <w:p w14:paraId="47099C24" w14:textId="77777777" w:rsidR="00A87BFA" w:rsidRPr="00A35F6F" w:rsidRDefault="00A87BFA" w:rsidP="00475678">
      <w:pPr>
        <w:pStyle w:val="KeinLeerraum"/>
      </w:pPr>
      <w:r w:rsidRPr="00A35F6F">
        <w:t xml:space="preserve">Die nächste Generation des umfassenden und netzwerkbasierten Maschinenüberwachungskonzepts ermöglicht maximale Kontrolle im Produktionsablauf. My V-factory zeigt die gesamte angeschlossene Produktionsumgebung auf einen Blick. Der optionale neue IoT-Support ist das zweite Element, das ein direktes Kundendienstkonzept zur Fehlervermeidung und sofortigen Unterstützung bietet.  </w:t>
      </w:r>
    </w:p>
    <w:p w14:paraId="56B7FDF3" w14:textId="77777777" w:rsidR="00A87BFA" w:rsidRPr="003F432F" w:rsidRDefault="00A87BFA" w:rsidP="00475678">
      <w:pPr>
        <w:pStyle w:val="KeinLeerraum"/>
      </w:pPr>
    </w:p>
    <w:p w14:paraId="6B962A31" w14:textId="77777777" w:rsidR="00A87BFA" w:rsidRPr="003F432F" w:rsidRDefault="00A87BFA" w:rsidP="00475678">
      <w:pPr>
        <w:pStyle w:val="KeinLeerraum"/>
      </w:pPr>
    </w:p>
    <w:p w14:paraId="7ADD8E9C" w14:textId="77777777" w:rsidR="00A87BFA" w:rsidRPr="00A35F6F" w:rsidRDefault="00A87BFA" w:rsidP="00475678">
      <w:pPr>
        <w:pStyle w:val="KeinLeerraum"/>
      </w:pPr>
      <w:r w:rsidRPr="00A35F6F">
        <w:t>Die Produktion im Blick – einfach, klar, zu jeder Zeit</w:t>
      </w:r>
    </w:p>
    <w:p w14:paraId="20B4FDC5" w14:textId="77777777" w:rsidR="00A87BFA" w:rsidRPr="00A35F6F" w:rsidRDefault="00A87BFA" w:rsidP="00A35F6F">
      <w:pPr>
        <w:ind w:right="2410"/>
        <w:jc w:val="both"/>
        <w:rPr>
          <w:rFonts w:ascii="Arial" w:hAnsi="Arial" w:cs="Arial"/>
        </w:rPr>
      </w:pPr>
      <w:r w:rsidRPr="00A35F6F">
        <w:rPr>
          <w:rFonts w:ascii="Arial" w:hAnsi="Arial" w:cs="Arial"/>
        </w:rPr>
        <w:t xml:space="preserve">Variierende Losgrößen und wachsende Ansprüche der Kunden in der Komplexität der Bauteile, sowie die Forderung nach kurzen Durchlauf – und Lieferzeiten, stellen Unternehmer regelmäßig vor Herausforderungen. AMADA’s V-factory-Konzept bietet praktische Lösungen, um Engpässe und Ausfallzeiten bereits im Vorfeld entgegen zu wirken. Mit der neuesten Generation des V-factory-Konzepts stellt AMADA die Bedürfnisse des Kunden in den Mittelpunkt, seine Produktion optimal auslasten und dabei stets den Überblick wahren zu können. Dabei ist es unerlässlich, die Fabrikumgebung nicht nur auf einen Blick beobachten, sondern im Notfall auch sofort reagieren zu können. </w:t>
      </w:r>
    </w:p>
    <w:p w14:paraId="5A783539" w14:textId="77777777" w:rsidR="00A87BFA" w:rsidRPr="003F432F" w:rsidRDefault="00A87BFA" w:rsidP="00475678">
      <w:pPr>
        <w:pStyle w:val="KeinLeerraum"/>
      </w:pPr>
    </w:p>
    <w:p w14:paraId="72E84A84" w14:textId="4D95E7A6" w:rsidR="00A87BFA" w:rsidRPr="00A35F6F" w:rsidRDefault="00A87BFA" w:rsidP="00A35F6F">
      <w:pPr>
        <w:ind w:right="2410"/>
        <w:jc w:val="both"/>
        <w:rPr>
          <w:rFonts w:ascii="Arial" w:hAnsi="Arial" w:cs="Arial"/>
          <w:b/>
        </w:rPr>
      </w:pPr>
      <w:r w:rsidRPr="00A35F6F">
        <w:rPr>
          <w:rFonts w:ascii="Arial" w:hAnsi="Arial" w:cs="Arial"/>
          <w:b/>
        </w:rPr>
        <w:t>Umfassende Maschinenüberwachung und ein interaktiver Kundenservice</w:t>
      </w:r>
      <w:r w:rsidR="00A35F6F">
        <w:rPr>
          <w:rFonts w:ascii="Arial" w:hAnsi="Arial" w:cs="Arial"/>
          <w:b/>
        </w:rPr>
        <w:br/>
      </w:r>
      <w:r w:rsidRPr="00A35F6F">
        <w:rPr>
          <w:rFonts w:ascii="Arial" w:hAnsi="Arial" w:cs="Arial"/>
        </w:rPr>
        <w:t>Dabei stellt die My V-factory die Produktionsumgebung auf einer einzigen Oberfläche dar. Der Kunde kann schnell und einfach den Maschinenstatus sowie die laufenden und abgeschlossenen Programme ablesen. Der Anwender erhält Informationen über die genauen Lauf- und Rüstzeiten; dabei wird genau zwischen Stand-By und Stillständen unterschieden. Diese und viele andere Features, wie etwa für Produktionsmengen, stellen somit ein ideales System dar, um den Produktionsablauf optimal zu gestalten.</w:t>
      </w:r>
    </w:p>
    <w:p w14:paraId="594E81D2" w14:textId="77777777" w:rsidR="0012633E" w:rsidRDefault="00A87BFA" w:rsidP="00A35F6F">
      <w:pPr>
        <w:ind w:right="2410"/>
        <w:jc w:val="both"/>
        <w:rPr>
          <w:rFonts w:ascii="Arial" w:hAnsi="Arial" w:cs="Arial"/>
        </w:rPr>
      </w:pPr>
      <w:r w:rsidRPr="00A35F6F">
        <w:rPr>
          <w:rFonts w:ascii="Arial" w:hAnsi="Arial" w:cs="Arial"/>
        </w:rPr>
        <w:t>Auch für den Worst Case ist gesorgt: das neue AMADA-Service-Konzept greift dort, wo der Kunde Gefahren nicht erkennt. Im Rahmen der V-factory sorgt der AMADA IoT-Support für schnelle und sichere Abhilfe bei Wartungsfragen.</w:t>
      </w:r>
      <w:r w:rsidR="00A35F6F" w:rsidRPr="00A35F6F">
        <w:rPr>
          <w:rFonts w:ascii="Arial" w:hAnsi="Arial" w:cs="Arial"/>
        </w:rPr>
        <w:t xml:space="preserve"> </w:t>
      </w:r>
      <w:r w:rsidRPr="00A35F6F">
        <w:rPr>
          <w:rFonts w:ascii="Arial" w:hAnsi="Arial" w:cs="Arial"/>
        </w:rPr>
        <w:t xml:space="preserve">Je nach Wunsch des Kunden schaltet sich dieser sich bei Warnmeldungen eigenständig </w:t>
      </w:r>
    </w:p>
    <w:p w14:paraId="4C71FC30" w14:textId="77777777" w:rsidR="0012633E" w:rsidRDefault="0012633E" w:rsidP="00A35F6F">
      <w:pPr>
        <w:ind w:right="2410"/>
        <w:jc w:val="both"/>
        <w:rPr>
          <w:rFonts w:ascii="Arial" w:hAnsi="Arial" w:cs="Arial"/>
        </w:rPr>
      </w:pPr>
    </w:p>
    <w:p w14:paraId="4B8DC8BB" w14:textId="77777777" w:rsidR="0012633E" w:rsidRDefault="0012633E" w:rsidP="00A35F6F">
      <w:pPr>
        <w:ind w:right="2410"/>
        <w:jc w:val="both"/>
        <w:rPr>
          <w:rFonts w:ascii="Arial" w:hAnsi="Arial" w:cs="Arial"/>
        </w:rPr>
      </w:pPr>
    </w:p>
    <w:p w14:paraId="38EEB618" w14:textId="1B30549B" w:rsidR="00A87BFA" w:rsidRPr="00A35F6F" w:rsidRDefault="00A87BFA" w:rsidP="00A35F6F">
      <w:pPr>
        <w:ind w:right="2410"/>
        <w:jc w:val="both"/>
        <w:rPr>
          <w:rFonts w:ascii="Arial" w:hAnsi="Arial" w:cs="Arial"/>
        </w:rPr>
      </w:pPr>
      <w:proofErr w:type="gramStart"/>
      <w:r w:rsidRPr="00A35F6F">
        <w:rPr>
          <w:rFonts w:ascii="Arial" w:hAnsi="Arial" w:cs="Arial"/>
        </w:rPr>
        <w:t>in</w:t>
      </w:r>
      <w:proofErr w:type="gramEnd"/>
      <w:r w:rsidRPr="00A35F6F">
        <w:rPr>
          <w:rFonts w:ascii="Arial" w:hAnsi="Arial" w:cs="Arial"/>
        </w:rPr>
        <w:t xml:space="preserve"> oder reagiert nur auf aktive Ansprache des Kunden. Gleichzeitig ist die Datensicherheit des Kunden zu jeder Zeit gewährleistet. </w:t>
      </w:r>
      <w:r w:rsidR="00A35F6F" w:rsidRPr="00A35F6F">
        <w:rPr>
          <w:rFonts w:ascii="Arial" w:hAnsi="Arial" w:cs="Arial"/>
        </w:rPr>
        <w:br/>
      </w:r>
      <w:r w:rsidRPr="00A35F6F">
        <w:rPr>
          <w:rFonts w:ascii="Arial" w:hAnsi="Arial" w:cs="Arial"/>
        </w:rPr>
        <w:t xml:space="preserve">Mit dem AMADA IoT-Support können viele Serviceeinsätze im Vorfeld vermieden und Ausfallkosten gesenkt werden. Ein weiteres nützliches Feature ist sicherlich auch der bei AMADA-Kunden beliebte Remote-Service, der eine Fernwartung schon in der Vergangenheit ermöglichte. </w:t>
      </w:r>
    </w:p>
    <w:p w14:paraId="1B738862" w14:textId="77777777" w:rsidR="00A87BFA" w:rsidRPr="00A35F6F" w:rsidRDefault="00A87BFA" w:rsidP="00A35F6F">
      <w:pPr>
        <w:ind w:right="2410"/>
        <w:jc w:val="both"/>
        <w:rPr>
          <w:rFonts w:ascii="Arial" w:hAnsi="Arial" w:cs="Arial"/>
        </w:rPr>
      </w:pPr>
      <w:r w:rsidRPr="00A35F6F">
        <w:rPr>
          <w:rFonts w:ascii="Arial" w:hAnsi="Arial" w:cs="Arial"/>
        </w:rPr>
        <w:t>So soll jeder Kunde abgeholt werden, der seine Produktion so innovativ wie möglich gestalten möchte und dennoch keine Kompromisse in der Datensicherheit eingehen möchte. Selbstverständlich kann das System am besten unter Einbezug der AMADA AMNC 3i-Steuerung und des intelligenten VPSS3i Software Solutions Packs ausgeschöpft werden. Bei diesem Softwarepaket ist besonders die virtuelle Prototypensimulation von unschätzbarem Wert für den Fertiger, da so Fehler vermieden werden können, bevor sie entstehen.</w:t>
      </w:r>
    </w:p>
    <w:p w14:paraId="55AA51BF" w14:textId="77777777" w:rsidR="00A87BFA" w:rsidRPr="00A35F6F" w:rsidRDefault="00A87BFA" w:rsidP="00A35F6F">
      <w:pPr>
        <w:ind w:right="2410"/>
        <w:rPr>
          <w:rFonts w:ascii="Arial" w:hAnsi="Arial" w:cs="Arial"/>
          <w:bCs/>
          <w:i/>
        </w:rPr>
      </w:pPr>
      <w:r w:rsidRPr="00A35F6F">
        <w:rPr>
          <w:rFonts w:ascii="Arial" w:hAnsi="Arial" w:cs="Arial"/>
          <w:bCs/>
          <w:i/>
        </w:rPr>
        <w:t>(ca. 3000 Zeichen)</w:t>
      </w:r>
    </w:p>
    <w:p w14:paraId="020EF91D" w14:textId="77777777" w:rsidR="00A87BFA" w:rsidRPr="00A35F6F" w:rsidRDefault="00A87BFA" w:rsidP="00A87BFA">
      <w:pPr>
        <w:tabs>
          <w:tab w:val="left" w:pos="5940"/>
        </w:tabs>
        <w:spacing w:line="24" w:lineRule="atLeast"/>
        <w:ind w:right="2592"/>
        <w:rPr>
          <w:rFonts w:ascii="Arial" w:hAnsi="Arial" w:cs="Arial"/>
          <w:bCs/>
        </w:rPr>
      </w:pPr>
      <w:r w:rsidRPr="00A35F6F">
        <w:rPr>
          <w:rFonts w:ascii="Arial" w:hAnsi="Arial" w:cs="Arial"/>
          <w:b/>
          <w:bCs/>
        </w:rPr>
        <w:br/>
        <w:t>Bildmaterial</w:t>
      </w:r>
    </w:p>
    <w:p w14:paraId="13777028" w14:textId="77777777" w:rsidR="00A87BFA" w:rsidRPr="00A35F6F" w:rsidRDefault="00A87BFA" w:rsidP="00A87BFA">
      <w:pPr>
        <w:tabs>
          <w:tab w:val="left" w:pos="5940"/>
        </w:tabs>
        <w:spacing w:line="24" w:lineRule="atLeast"/>
        <w:ind w:right="2592"/>
        <w:rPr>
          <w:rFonts w:ascii="Arial" w:hAnsi="Arial" w:cs="Arial"/>
          <w:b/>
          <w:bCs/>
        </w:rPr>
      </w:pPr>
      <w:r w:rsidRPr="00A35F6F">
        <w:rPr>
          <w:rFonts w:ascii="Arial" w:hAnsi="Arial" w:cs="Arial"/>
          <w:noProof/>
          <w:sz w:val="21"/>
          <w:szCs w:val="21"/>
          <w:lang w:val="de-DE" w:eastAsia="de-DE"/>
        </w:rPr>
        <w:drawing>
          <wp:inline distT="0" distB="0" distL="0" distR="0" wp14:anchorId="23B1F43E" wp14:editId="7CF3A644">
            <wp:extent cx="2876050" cy="1447800"/>
            <wp:effectExtent l="0" t="0" r="0" b="0"/>
            <wp:docPr id="1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tablette-box-machines.png"/>
                    <pic:cNvPicPr/>
                  </pic:nvPicPr>
                  <pic:blipFill rotWithShape="1">
                    <a:blip r:embed="rId37" cstate="print">
                      <a:extLst>
                        <a:ext uri="{28A0092B-C50C-407E-A947-70E740481C1C}">
                          <a14:useLocalDpi xmlns:a14="http://schemas.microsoft.com/office/drawing/2010/main" val="0"/>
                        </a:ext>
                      </a:extLst>
                    </a:blip>
                    <a:srcRect t="6860" b="21931"/>
                    <a:stretch/>
                  </pic:blipFill>
                  <pic:spPr bwMode="auto">
                    <a:xfrm>
                      <a:off x="0" y="0"/>
                      <a:ext cx="2881045" cy="1450314"/>
                    </a:xfrm>
                    <a:prstGeom prst="rect">
                      <a:avLst/>
                    </a:prstGeom>
                    <a:ln>
                      <a:noFill/>
                    </a:ln>
                    <a:extLst>
                      <a:ext uri="{53640926-AAD7-44D8-BBD7-CCE9431645EC}">
                        <a14:shadowObscured xmlns:a14="http://schemas.microsoft.com/office/drawing/2010/main"/>
                      </a:ext>
                    </a:extLst>
                  </pic:spPr>
                </pic:pic>
              </a:graphicData>
            </a:graphic>
          </wp:inline>
        </w:drawing>
      </w:r>
    </w:p>
    <w:p w14:paraId="68165EDC" w14:textId="77777777" w:rsidR="00A87BFA" w:rsidRPr="00A35F6F" w:rsidRDefault="00A87BFA" w:rsidP="00A87BFA">
      <w:pPr>
        <w:pStyle w:val="Default"/>
        <w:tabs>
          <w:tab w:val="left" w:pos="6521"/>
        </w:tabs>
        <w:ind w:right="2551"/>
        <w:rPr>
          <w:rFonts w:eastAsia="Times New Roman"/>
          <w:color w:val="000000" w:themeColor="text1"/>
          <w:sz w:val="22"/>
          <w:szCs w:val="22"/>
          <w:lang w:val="de-DE" w:eastAsia="de-DE"/>
        </w:rPr>
      </w:pPr>
      <w:r w:rsidRPr="00A35F6F">
        <w:rPr>
          <w:rFonts w:eastAsia="Times New Roman"/>
          <w:color w:val="000000" w:themeColor="text1"/>
          <w:sz w:val="22"/>
          <w:szCs w:val="22"/>
          <w:lang w:val="de-DE" w:eastAsia="de-DE"/>
        </w:rPr>
        <w:t>Die nächste Generation des umfassenden und netzwerkbasierten Maschinenüberwachungskonzepts ermöglicht maximale Kontrolle im Produktionsablauf.</w:t>
      </w:r>
    </w:p>
    <w:p w14:paraId="3D4214D5" w14:textId="77777777" w:rsidR="00A87BFA" w:rsidRPr="00A35F6F" w:rsidRDefault="00A87BFA" w:rsidP="00A87BFA">
      <w:pPr>
        <w:pStyle w:val="Default"/>
        <w:rPr>
          <w:b/>
          <w:bCs/>
          <w:sz w:val="22"/>
          <w:szCs w:val="22"/>
          <w:lang w:val="de-DE"/>
        </w:rPr>
      </w:pPr>
    </w:p>
    <w:p w14:paraId="2B261356" w14:textId="77777777" w:rsidR="00A87BFA" w:rsidRPr="00A35F6F" w:rsidRDefault="00A87BFA" w:rsidP="00A87BFA">
      <w:pPr>
        <w:tabs>
          <w:tab w:val="left" w:pos="5940"/>
        </w:tabs>
        <w:spacing w:line="24" w:lineRule="atLeast"/>
        <w:ind w:right="2592"/>
        <w:rPr>
          <w:rFonts w:ascii="Arial" w:hAnsi="Arial" w:cs="Arial"/>
          <w:sz w:val="18"/>
          <w:szCs w:val="18"/>
        </w:rPr>
      </w:pPr>
      <w:r w:rsidRPr="00A35F6F">
        <w:rPr>
          <w:rFonts w:ascii="Arial" w:hAnsi="Arial" w:cs="Arial"/>
          <w:sz w:val="18"/>
          <w:szCs w:val="18"/>
        </w:rPr>
        <w:t>Quelle: AMADA GmbH</w:t>
      </w:r>
      <w:r w:rsidRPr="00A35F6F">
        <w:rPr>
          <w:rFonts w:ascii="Arial" w:hAnsi="Arial" w:cs="Arial"/>
          <w:sz w:val="18"/>
          <w:szCs w:val="18"/>
        </w:rPr>
        <w:br/>
      </w:r>
    </w:p>
    <w:p w14:paraId="6EC0898E" w14:textId="77777777" w:rsidR="00A87BFA" w:rsidRPr="00A35F6F" w:rsidRDefault="00A87BFA" w:rsidP="00A87BFA">
      <w:pPr>
        <w:pStyle w:val="Default"/>
        <w:rPr>
          <w:b/>
          <w:bCs/>
          <w:sz w:val="22"/>
          <w:szCs w:val="22"/>
          <w:lang w:val="de-DE"/>
        </w:rPr>
      </w:pPr>
      <w:r w:rsidRPr="00A35F6F">
        <w:rPr>
          <w:b/>
          <w:bCs/>
          <w:sz w:val="22"/>
          <w:szCs w:val="22"/>
          <w:lang w:val="de-DE"/>
        </w:rPr>
        <w:t xml:space="preserve">Weitere Informationen: </w:t>
      </w:r>
    </w:p>
    <w:p w14:paraId="6B69F914" w14:textId="77777777" w:rsidR="00A87BFA" w:rsidRPr="00A35F6F" w:rsidRDefault="00A87BFA" w:rsidP="00A87BFA">
      <w:pPr>
        <w:pStyle w:val="Default"/>
        <w:rPr>
          <w:sz w:val="22"/>
          <w:szCs w:val="22"/>
          <w:lang w:val="de-DE"/>
        </w:rPr>
      </w:pPr>
      <w:r w:rsidRPr="00A35F6F">
        <w:rPr>
          <w:b/>
          <w:bCs/>
          <w:sz w:val="22"/>
          <w:szCs w:val="22"/>
          <w:lang w:val="de-DE"/>
        </w:rPr>
        <w:br/>
        <w:t xml:space="preserve">AMADA GmbH </w:t>
      </w:r>
    </w:p>
    <w:p w14:paraId="5B857511" w14:textId="77777777" w:rsidR="00A87BFA" w:rsidRPr="00A35F6F" w:rsidRDefault="00A87BFA" w:rsidP="00A87BFA">
      <w:pPr>
        <w:pStyle w:val="Default"/>
        <w:rPr>
          <w:sz w:val="22"/>
          <w:szCs w:val="22"/>
          <w:lang w:val="de-DE"/>
        </w:rPr>
      </w:pPr>
      <w:r w:rsidRPr="00A35F6F">
        <w:rPr>
          <w:sz w:val="22"/>
          <w:szCs w:val="22"/>
          <w:lang w:val="de-DE"/>
        </w:rPr>
        <w:t xml:space="preserve">Pressekontakt: Nicole Willuhn </w:t>
      </w:r>
    </w:p>
    <w:p w14:paraId="29E8F04F" w14:textId="77777777" w:rsidR="00A87BFA" w:rsidRPr="00A35F6F" w:rsidRDefault="00A87BFA" w:rsidP="00A87BFA">
      <w:pPr>
        <w:pStyle w:val="Default"/>
        <w:rPr>
          <w:sz w:val="22"/>
          <w:szCs w:val="22"/>
          <w:lang w:val="de-DE"/>
        </w:rPr>
      </w:pPr>
      <w:r w:rsidRPr="00A35F6F">
        <w:rPr>
          <w:sz w:val="22"/>
          <w:szCs w:val="22"/>
          <w:lang w:val="de-DE"/>
        </w:rPr>
        <w:br/>
        <w:t xml:space="preserve">Amada Allee 1 </w:t>
      </w:r>
    </w:p>
    <w:p w14:paraId="6857C616" w14:textId="77777777" w:rsidR="00A87BFA" w:rsidRPr="00A35F6F" w:rsidRDefault="00A87BFA" w:rsidP="00A87BFA">
      <w:pPr>
        <w:pStyle w:val="Default"/>
        <w:rPr>
          <w:sz w:val="22"/>
          <w:szCs w:val="22"/>
          <w:lang w:val="de-DE"/>
        </w:rPr>
      </w:pPr>
      <w:r w:rsidRPr="00A35F6F">
        <w:rPr>
          <w:sz w:val="22"/>
          <w:szCs w:val="22"/>
          <w:lang w:val="de-DE"/>
        </w:rPr>
        <w:t>42781 Haan</w:t>
      </w:r>
    </w:p>
    <w:p w14:paraId="0A572D76" w14:textId="77777777" w:rsidR="00A87BFA" w:rsidRPr="00A35F6F" w:rsidRDefault="00A87BFA" w:rsidP="00A87BFA">
      <w:pPr>
        <w:pStyle w:val="Default"/>
        <w:rPr>
          <w:sz w:val="22"/>
          <w:szCs w:val="22"/>
          <w:lang w:val="de-DE"/>
        </w:rPr>
      </w:pPr>
      <w:r w:rsidRPr="00A35F6F">
        <w:rPr>
          <w:sz w:val="22"/>
          <w:szCs w:val="22"/>
          <w:lang w:val="de-DE"/>
        </w:rPr>
        <w:t>Telefon: +49 2104 2126-115</w:t>
      </w:r>
    </w:p>
    <w:p w14:paraId="4D77B7D2" w14:textId="77777777" w:rsidR="00A87BFA" w:rsidRPr="00A35F6F" w:rsidRDefault="00A87BFA" w:rsidP="00A87BFA">
      <w:pPr>
        <w:pStyle w:val="Default"/>
        <w:rPr>
          <w:sz w:val="22"/>
          <w:szCs w:val="22"/>
          <w:lang w:val="de-DE"/>
        </w:rPr>
      </w:pPr>
      <w:r w:rsidRPr="00A35F6F">
        <w:rPr>
          <w:sz w:val="22"/>
          <w:szCs w:val="22"/>
          <w:lang w:val="de-DE"/>
        </w:rPr>
        <w:t xml:space="preserve">E-Mail: </w:t>
      </w:r>
      <w:hyperlink r:id="rId38" w:history="1">
        <w:r w:rsidRPr="00A35F6F">
          <w:rPr>
            <w:rStyle w:val="Hyperlink"/>
            <w:sz w:val="22"/>
            <w:szCs w:val="22"/>
            <w:lang w:val="de-DE"/>
          </w:rPr>
          <w:t>nicole.willuhn@amada.de</w:t>
        </w:r>
      </w:hyperlink>
    </w:p>
    <w:p w14:paraId="04D3D6B9" w14:textId="77777777" w:rsidR="00A87BFA" w:rsidRPr="00A35F6F" w:rsidRDefault="0012633E" w:rsidP="00A87BFA">
      <w:pPr>
        <w:pStyle w:val="Default"/>
        <w:rPr>
          <w:sz w:val="22"/>
          <w:szCs w:val="22"/>
          <w:lang w:val="de-DE"/>
        </w:rPr>
      </w:pPr>
      <w:hyperlink r:id="rId39" w:history="1">
        <w:r w:rsidR="00A87BFA" w:rsidRPr="00A35F6F">
          <w:rPr>
            <w:rStyle w:val="Hyperlink"/>
            <w:sz w:val="22"/>
            <w:szCs w:val="22"/>
            <w:lang w:val="de-DE"/>
          </w:rPr>
          <w:t>www.amada.de</w:t>
        </w:r>
      </w:hyperlink>
    </w:p>
    <w:p w14:paraId="6F1674DA" w14:textId="77777777" w:rsidR="0012633E" w:rsidRPr="003F432F" w:rsidRDefault="0012633E" w:rsidP="00A87BFA">
      <w:pPr>
        <w:pStyle w:val="Default"/>
        <w:rPr>
          <w:rFonts w:eastAsia="Arial"/>
          <w:b/>
          <w:bCs/>
          <w:sz w:val="22"/>
          <w:szCs w:val="22"/>
          <w:lang w:val="de-DE"/>
        </w:rPr>
      </w:pPr>
      <w:bookmarkStart w:id="0" w:name="_GoBack"/>
      <w:bookmarkEnd w:id="0"/>
    </w:p>
    <w:p w14:paraId="2AED1F33" w14:textId="77777777" w:rsidR="00A87BFA" w:rsidRPr="003F432F" w:rsidRDefault="00A87BFA" w:rsidP="00A87BFA">
      <w:pPr>
        <w:pStyle w:val="Default"/>
        <w:jc w:val="center"/>
        <w:rPr>
          <w:b/>
          <w:bCs/>
          <w:sz w:val="20"/>
          <w:szCs w:val="20"/>
          <w:lang w:val="de-DE"/>
        </w:rPr>
      </w:pPr>
      <w:r w:rsidRPr="003F432F">
        <w:rPr>
          <w:b/>
          <w:bCs/>
          <w:lang w:val="de-DE"/>
        </w:rPr>
        <w:t>Bei Abdruck Beleg erbeten</w:t>
      </w:r>
    </w:p>
    <w:p w14:paraId="368078AF" w14:textId="77777777" w:rsidR="00D47577" w:rsidRPr="003F432F" w:rsidRDefault="00D47577" w:rsidP="00D47577">
      <w:pPr>
        <w:pStyle w:val="Normale1"/>
        <w:ind w:rightChars="851" w:right="1872"/>
        <w:rPr>
          <w:rFonts w:ascii="Arial" w:eastAsia="MS Mincho" w:hAnsi="Arial" w:cs="Arial"/>
          <w:b/>
          <w:bCs/>
          <w:i/>
          <w:color w:val="000000"/>
          <w:sz w:val="22"/>
          <w:szCs w:val="22"/>
          <w:lang w:val="de-DE" w:eastAsia="ja-JP"/>
        </w:rPr>
      </w:pPr>
    </w:p>
    <w:p w14:paraId="2B72AE67" w14:textId="77777777" w:rsidR="008D74CF" w:rsidRDefault="008D74CF" w:rsidP="00D47577">
      <w:pPr>
        <w:pStyle w:val="Normale1"/>
        <w:ind w:rightChars="851" w:right="1872"/>
        <w:rPr>
          <w:rFonts w:ascii="Arial" w:eastAsia="MS Mincho" w:hAnsi="Arial" w:cs="Arial"/>
          <w:b/>
          <w:bCs/>
          <w:i/>
          <w:color w:val="000000"/>
          <w:sz w:val="22"/>
          <w:szCs w:val="22"/>
          <w:lang w:val="de-DE" w:eastAsia="ja-JP"/>
        </w:rPr>
      </w:pPr>
    </w:p>
    <w:p w14:paraId="117CA372" w14:textId="77777777" w:rsidR="003F432F" w:rsidRDefault="003F432F" w:rsidP="00D47577">
      <w:pPr>
        <w:pStyle w:val="Normale1"/>
        <w:ind w:rightChars="851" w:right="1872"/>
        <w:rPr>
          <w:rFonts w:ascii="Arial" w:eastAsia="MS Mincho" w:hAnsi="Arial" w:cs="Arial"/>
          <w:b/>
          <w:bCs/>
          <w:i/>
          <w:color w:val="000000"/>
          <w:sz w:val="22"/>
          <w:szCs w:val="22"/>
          <w:lang w:val="de-DE" w:eastAsia="ja-JP"/>
        </w:rPr>
      </w:pPr>
    </w:p>
    <w:p w14:paraId="75970AAD" w14:textId="77777777" w:rsidR="003F432F" w:rsidRDefault="003F432F" w:rsidP="00D47577">
      <w:pPr>
        <w:pStyle w:val="Normale1"/>
        <w:ind w:rightChars="851" w:right="1872"/>
        <w:rPr>
          <w:rFonts w:ascii="Arial" w:eastAsia="MS Mincho" w:hAnsi="Arial" w:cs="Arial"/>
          <w:b/>
          <w:bCs/>
          <w:i/>
          <w:color w:val="000000"/>
          <w:sz w:val="22"/>
          <w:szCs w:val="22"/>
          <w:lang w:val="de-DE" w:eastAsia="ja-JP"/>
        </w:rPr>
      </w:pPr>
    </w:p>
    <w:p w14:paraId="3E818CE1" w14:textId="77777777" w:rsidR="003F432F" w:rsidRPr="0026503A" w:rsidRDefault="003F432F" w:rsidP="00D47577">
      <w:pPr>
        <w:pStyle w:val="Normale1"/>
        <w:ind w:rightChars="851" w:right="1872"/>
        <w:rPr>
          <w:rFonts w:ascii="Arial" w:eastAsia="MS Mincho" w:hAnsi="Arial" w:cs="Arial"/>
          <w:b/>
          <w:bCs/>
          <w:i/>
          <w:color w:val="000000"/>
          <w:sz w:val="22"/>
          <w:szCs w:val="22"/>
          <w:lang w:val="de-DE" w:eastAsia="ja-JP"/>
        </w:rPr>
      </w:pPr>
    </w:p>
    <w:p w14:paraId="69997C42" w14:textId="77777777" w:rsidR="008D74CF" w:rsidRPr="00B26E75" w:rsidRDefault="008D74CF" w:rsidP="008D74CF">
      <w:pPr>
        <w:tabs>
          <w:tab w:val="left" w:pos="5940"/>
        </w:tabs>
        <w:spacing w:after="0" w:line="240" w:lineRule="auto"/>
        <w:ind w:rightChars="851" w:right="1872"/>
        <w:jc w:val="both"/>
        <w:rPr>
          <w:rFonts w:ascii="Arial" w:hAnsi="Arial" w:cs="Arial"/>
          <w:b/>
          <w:bCs/>
          <w:i/>
          <w:color w:val="000000"/>
          <w:lang w:val="de-DE"/>
        </w:rPr>
      </w:pPr>
      <w:r w:rsidRPr="00B26E75">
        <w:rPr>
          <w:rFonts w:ascii="Arial" w:hAnsi="Arial" w:cs="Arial"/>
          <w:b/>
          <w:bCs/>
          <w:i/>
          <w:color w:val="000000"/>
          <w:lang w:val="de-DE"/>
        </w:rPr>
        <w:t>Über die AMADA GmbH</w:t>
      </w:r>
    </w:p>
    <w:p w14:paraId="4040DDD2" w14:textId="77777777" w:rsidR="008D74CF" w:rsidRDefault="008D74CF" w:rsidP="008D74CF">
      <w:pPr>
        <w:tabs>
          <w:tab w:val="left" w:pos="5940"/>
        </w:tabs>
        <w:spacing w:after="0" w:line="240" w:lineRule="auto"/>
        <w:ind w:rightChars="851" w:right="1872"/>
        <w:jc w:val="both"/>
        <w:rPr>
          <w:rFonts w:ascii="Arial" w:hAnsi="Arial" w:cs="Arial"/>
          <w:noProof/>
          <w:color w:val="000000"/>
          <w:sz w:val="20"/>
          <w:szCs w:val="20"/>
          <w:lang w:val="de-DE" w:eastAsia="de-DE"/>
        </w:rPr>
      </w:pPr>
      <w:r w:rsidRPr="00B26E75">
        <w:rPr>
          <w:rFonts w:ascii="Arial" w:hAnsi="Arial" w:cs="Arial"/>
          <w:noProof/>
          <w:color w:val="000000"/>
          <w:sz w:val="20"/>
          <w:szCs w:val="20"/>
          <w:lang w:val="de-DE" w:eastAsia="de-DE"/>
        </w:rPr>
        <w:br/>
        <w:t>Der AMADA Konzern ist einer der weltweit führenden Hersteller von Blechbearbeitungsmaschinen. Die AMADA GmbH bietet ein umfassendes Programm an Schneid-, Biege-, Schweiß-, Stanz- und Lasertechnologien. Modulare Automationskomponenten, Software-Anwendungen und eine große Werkzeugpalette runden dieses Angebot ab. Darüber hinaus bietet AMADA seinen Kunden vielfältige Serviceleistungen an. Der AMADA Konzern wurde von Isamu Amada im Jahre 1946 in Japan gegründet. Seit 1973 gibt es das deutsche Tochterunternehmen AMADA GmbH.</w:t>
      </w:r>
    </w:p>
    <w:p w14:paraId="138AA612" w14:textId="77777777" w:rsidR="008D74CF" w:rsidRPr="00B26E75" w:rsidRDefault="008D74CF" w:rsidP="008D74CF">
      <w:pPr>
        <w:tabs>
          <w:tab w:val="left" w:pos="5940"/>
        </w:tabs>
        <w:spacing w:line="24" w:lineRule="atLeast"/>
        <w:ind w:rightChars="851" w:right="1872"/>
        <w:rPr>
          <w:rFonts w:ascii="Arial" w:hAnsi="Arial" w:cs="Arial"/>
          <w:noProof/>
          <w:color w:val="000000"/>
          <w:sz w:val="20"/>
          <w:szCs w:val="20"/>
          <w:lang w:val="de-DE" w:eastAsia="de-DE"/>
        </w:rPr>
      </w:pPr>
    </w:p>
    <w:p w14:paraId="4911BFC7" w14:textId="77777777" w:rsidR="008D74CF" w:rsidRPr="00054CBE" w:rsidRDefault="008D74CF" w:rsidP="008D74CF">
      <w:pPr>
        <w:pStyle w:val="Default"/>
        <w:rPr>
          <w:b/>
          <w:bCs/>
          <w:sz w:val="22"/>
          <w:szCs w:val="22"/>
          <w:lang w:val="de-DE"/>
        </w:rPr>
      </w:pPr>
      <w:r w:rsidRPr="005F74FD">
        <w:rPr>
          <w:b/>
          <w:bCs/>
          <w:noProof/>
          <w:lang w:val="de-DE" w:eastAsia="de-DE"/>
        </w:rPr>
        <w:drawing>
          <wp:anchor distT="0" distB="0" distL="114300" distR="114300" simplePos="0" relativeHeight="251712512" behindDoc="0" locked="0" layoutInCell="1" allowOverlap="1" wp14:anchorId="76A5C31C" wp14:editId="503AEED9">
            <wp:simplePos x="0" y="0"/>
            <wp:positionH relativeFrom="column">
              <wp:posOffset>-103505</wp:posOffset>
            </wp:positionH>
            <wp:positionV relativeFrom="paragraph">
              <wp:posOffset>3271520</wp:posOffset>
            </wp:positionV>
            <wp:extent cx="581660" cy="349250"/>
            <wp:effectExtent l="0" t="0" r="8890" b="0"/>
            <wp:wrapNone/>
            <wp:docPr id="2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JPG"/>
                    <pic:cNvPicPr/>
                  </pic:nvPicPr>
                  <pic:blipFill>
                    <a:blip r:embed="rId40">
                      <a:extLst>
                        <a:ext uri="{28A0092B-C50C-407E-A947-70E740481C1C}">
                          <a14:useLocalDpi xmlns:a14="http://schemas.microsoft.com/office/drawing/2010/main" val="0"/>
                        </a:ext>
                      </a:extLst>
                    </a:blip>
                    <a:stretch>
                      <a:fillRect/>
                    </a:stretch>
                  </pic:blipFill>
                  <pic:spPr>
                    <a:xfrm>
                      <a:off x="0" y="0"/>
                      <a:ext cx="581660" cy="349250"/>
                    </a:xfrm>
                    <a:prstGeom prst="rect">
                      <a:avLst/>
                    </a:prstGeom>
                  </pic:spPr>
                </pic:pic>
              </a:graphicData>
            </a:graphic>
            <wp14:sizeRelH relativeFrom="page">
              <wp14:pctWidth>0</wp14:pctWidth>
            </wp14:sizeRelH>
            <wp14:sizeRelV relativeFrom="page">
              <wp14:pctHeight>0</wp14:pctHeight>
            </wp14:sizeRelV>
          </wp:anchor>
        </w:drawing>
      </w:r>
      <w:r w:rsidRPr="00054CBE">
        <w:rPr>
          <w:b/>
          <w:bCs/>
          <w:sz w:val="22"/>
          <w:szCs w:val="22"/>
          <w:lang w:val="de-DE"/>
        </w:rPr>
        <w:t xml:space="preserve">Weiterführende Informationen: </w:t>
      </w:r>
    </w:p>
    <w:p w14:paraId="48F71AD2" w14:textId="77777777" w:rsidR="008D74CF" w:rsidRPr="00054CBE" w:rsidRDefault="008D74CF" w:rsidP="008D74CF">
      <w:pPr>
        <w:pStyle w:val="Default"/>
        <w:rPr>
          <w:b/>
          <w:bCs/>
          <w:sz w:val="22"/>
          <w:szCs w:val="22"/>
          <w:lang w:val="de-DE"/>
        </w:rPr>
      </w:pPr>
    </w:p>
    <w:tbl>
      <w:tblPr>
        <w:tblStyle w:val="Tabellenraster"/>
        <w:tblpPr w:leftFromText="141" w:rightFromText="141" w:vertAnchor="text" w:horzAnchor="margin" w:tblpY="2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3691"/>
        <w:gridCol w:w="845"/>
        <w:gridCol w:w="3935"/>
      </w:tblGrid>
      <w:tr w:rsidR="008D74CF" w:rsidRPr="005F74FD" w14:paraId="1B6FED27" w14:textId="77777777" w:rsidTr="00FC5F7E">
        <w:tc>
          <w:tcPr>
            <w:tcW w:w="817" w:type="dxa"/>
          </w:tcPr>
          <w:p w14:paraId="4ACCC8D9" w14:textId="77777777" w:rsidR="008D74CF" w:rsidRPr="00054CBE" w:rsidRDefault="008D74CF" w:rsidP="00FC5F7E">
            <w:pPr>
              <w:pStyle w:val="Default"/>
              <w:rPr>
                <w:sz w:val="20"/>
                <w:szCs w:val="20"/>
                <w:lang w:val="de-DE"/>
              </w:rPr>
            </w:pPr>
            <w:r w:rsidRPr="005F74FD">
              <w:rPr>
                <w:b/>
                <w:bCs/>
                <w:noProof/>
                <w:sz w:val="22"/>
                <w:szCs w:val="22"/>
                <w:lang w:val="de-DE" w:eastAsia="de-DE"/>
              </w:rPr>
              <w:drawing>
                <wp:anchor distT="0" distB="0" distL="114300" distR="114300" simplePos="0" relativeHeight="251715584" behindDoc="0" locked="0" layoutInCell="1" allowOverlap="1" wp14:anchorId="7FE9E766" wp14:editId="4B5F3BD3">
                  <wp:simplePos x="0" y="0"/>
                  <wp:positionH relativeFrom="column">
                    <wp:posOffset>-61595</wp:posOffset>
                  </wp:positionH>
                  <wp:positionV relativeFrom="paragraph">
                    <wp:posOffset>32385</wp:posOffset>
                  </wp:positionV>
                  <wp:extent cx="539750" cy="340360"/>
                  <wp:effectExtent l="0" t="0" r="0" b="2540"/>
                  <wp:wrapNone/>
                  <wp:docPr id="2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magne.png"/>
                          <pic:cNvPicPr/>
                        </pic:nvPicPr>
                        <pic:blipFill>
                          <a:blip r:embed="rId41">
                            <a:extLst>
                              <a:ext uri="{28A0092B-C50C-407E-A947-70E740481C1C}">
                                <a14:useLocalDpi xmlns:a14="http://schemas.microsoft.com/office/drawing/2010/main" val="0"/>
                              </a:ext>
                            </a:extLst>
                          </a:blip>
                          <a:stretch>
                            <a:fillRect/>
                          </a:stretch>
                        </pic:blipFill>
                        <pic:spPr>
                          <a:xfrm>
                            <a:off x="0" y="0"/>
                            <a:ext cx="539750" cy="340360"/>
                          </a:xfrm>
                          <a:prstGeom prst="rect">
                            <a:avLst/>
                          </a:prstGeom>
                        </pic:spPr>
                      </pic:pic>
                    </a:graphicData>
                  </a:graphic>
                  <wp14:sizeRelH relativeFrom="page">
                    <wp14:pctWidth>0</wp14:pctWidth>
                  </wp14:sizeRelH>
                  <wp14:sizeRelV relativeFrom="page">
                    <wp14:pctHeight>0</wp14:pctHeight>
                  </wp14:sizeRelV>
                </wp:anchor>
              </w:drawing>
            </w:r>
          </w:p>
          <w:p w14:paraId="2D420F84" w14:textId="77777777" w:rsidR="008D74CF" w:rsidRPr="00054CBE" w:rsidRDefault="008D74CF" w:rsidP="00FC5F7E">
            <w:pPr>
              <w:rPr>
                <w:rFonts w:ascii="Arial" w:hAnsi="Arial" w:cs="Arial"/>
                <w:lang w:val="de-DE"/>
              </w:rPr>
            </w:pPr>
          </w:p>
          <w:p w14:paraId="5A59F6E5" w14:textId="77777777" w:rsidR="008D74CF" w:rsidRPr="00054CBE" w:rsidRDefault="008D74CF" w:rsidP="00FC5F7E">
            <w:pPr>
              <w:rPr>
                <w:rFonts w:ascii="Arial" w:hAnsi="Arial" w:cs="Arial"/>
                <w:lang w:val="de-DE"/>
              </w:rPr>
            </w:pPr>
          </w:p>
        </w:tc>
        <w:tc>
          <w:tcPr>
            <w:tcW w:w="3691" w:type="dxa"/>
          </w:tcPr>
          <w:p w14:paraId="48619505" w14:textId="77777777" w:rsidR="008D74CF" w:rsidRPr="00C413D7" w:rsidRDefault="008D74CF" w:rsidP="00FC5F7E">
            <w:pPr>
              <w:pStyle w:val="Default"/>
              <w:rPr>
                <w:b/>
                <w:sz w:val="20"/>
                <w:szCs w:val="20"/>
                <w:lang w:val="it-IT"/>
              </w:rPr>
            </w:pPr>
            <w:r w:rsidRPr="00C413D7">
              <w:rPr>
                <w:b/>
                <w:sz w:val="20"/>
                <w:szCs w:val="20"/>
                <w:lang w:val="it-IT"/>
              </w:rPr>
              <w:t xml:space="preserve">AMADA GmbH </w:t>
            </w:r>
          </w:p>
          <w:p w14:paraId="629EB4E2" w14:textId="77777777" w:rsidR="008D74CF" w:rsidRPr="00C413D7" w:rsidRDefault="008D74CF" w:rsidP="00FC5F7E">
            <w:pPr>
              <w:pStyle w:val="Default"/>
              <w:rPr>
                <w:sz w:val="20"/>
                <w:szCs w:val="20"/>
                <w:lang w:val="it-IT"/>
              </w:rPr>
            </w:pPr>
            <w:r w:rsidRPr="00C413D7">
              <w:rPr>
                <w:sz w:val="20"/>
                <w:szCs w:val="20"/>
                <w:lang w:val="it-IT"/>
              </w:rPr>
              <w:t xml:space="preserve">Amada Allee 1 </w:t>
            </w:r>
          </w:p>
          <w:p w14:paraId="7D8E3AA8" w14:textId="77777777" w:rsidR="008D74CF" w:rsidRPr="00C413D7" w:rsidRDefault="008D74CF" w:rsidP="00FC5F7E">
            <w:pPr>
              <w:pStyle w:val="Default"/>
              <w:rPr>
                <w:sz w:val="20"/>
                <w:szCs w:val="20"/>
                <w:lang w:val="it-IT"/>
              </w:rPr>
            </w:pPr>
            <w:r w:rsidRPr="00C413D7">
              <w:rPr>
                <w:sz w:val="20"/>
                <w:szCs w:val="20"/>
                <w:lang w:val="it-IT"/>
              </w:rPr>
              <w:t xml:space="preserve">42781 Haan - Germany </w:t>
            </w:r>
          </w:p>
          <w:p w14:paraId="546D4933" w14:textId="77777777" w:rsidR="008D74CF" w:rsidRPr="00A97FAB" w:rsidRDefault="008D74CF" w:rsidP="00FC5F7E">
            <w:pPr>
              <w:pStyle w:val="Default"/>
              <w:rPr>
                <w:sz w:val="20"/>
                <w:szCs w:val="20"/>
                <w:lang w:val="de-DE"/>
              </w:rPr>
            </w:pPr>
            <w:r w:rsidRPr="00A97FAB">
              <w:rPr>
                <w:sz w:val="20"/>
                <w:szCs w:val="20"/>
                <w:lang w:val="de-DE"/>
              </w:rPr>
              <w:t>Pressekontakt:</w:t>
            </w:r>
          </w:p>
          <w:p w14:paraId="7F9E0144" w14:textId="798E4174" w:rsidR="008D74CF" w:rsidRPr="00A97FAB" w:rsidRDefault="001C5BF0" w:rsidP="00FC5F7E">
            <w:pPr>
              <w:pStyle w:val="Default"/>
              <w:rPr>
                <w:sz w:val="20"/>
                <w:szCs w:val="20"/>
                <w:lang w:val="de-DE"/>
              </w:rPr>
            </w:pPr>
            <w:r>
              <w:rPr>
                <w:sz w:val="20"/>
                <w:szCs w:val="20"/>
                <w:lang w:val="de-DE"/>
              </w:rPr>
              <w:t>Nicole</w:t>
            </w:r>
            <w:r w:rsidR="008D74CF" w:rsidRPr="00A97FAB">
              <w:rPr>
                <w:sz w:val="20"/>
                <w:szCs w:val="20"/>
                <w:lang w:val="de-DE"/>
              </w:rPr>
              <w:t xml:space="preserve"> Willuhn</w:t>
            </w:r>
          </w:p>
          <w:p w14:paraId="6BA38270" w14:textId="7DEA994E" w:rsidR="008D74CF" w:rsidRPr="005F74FD" w:rsidRDefault="008D74CF" w:rsidP="00FC5F7E">
            <w:pPr>
              <w:pStyle w:val="Default"/>
              <w:rPr>
                <w:sz w:val="20"/>
                <w:szCs w:val="20"/>
              </w:rPr>
            </w:pPr>
            <w:r w:rsidRPr="005F74FD">
              <w:rPr>
                <w:sz w:val="20"/>
                <w:szCs w:val="20"/>
              </w:rPr>
              <w:t>Phone: +49 2104 2126-</w:t>
            </w:r>
            <w:r w:rsidR="001C5BF0">
              <w:rPr>
                <w:sz w:val="20"/>
                <w:szCs w:val="20"/>
              </w:rPr>
              <w:t>115</w:t>
            </w:r>
            <w:r w:rsidRPr="005F74FD">
              <w:rPr>
                <w:sz w:val="20"/>
                <w:szCs w:val="20"/>
              </w:rPr>
              <w:t xml:space="preserve"> </w:t>
            </w:r>
          </w:p>
          <w:p w14:paraId="7AD002BD" w14:textId="71F2BD3F" w:rsidR="008D74CF" w:rsidRPr="005F74FD" w:rsidRDefault="008D74CF" w:rsidP="00FC5F7E">
            <w:pPr>
              <w:pStyle w:val="Default"/>
              <w:rPr>
                <w:sz w:val="20"/>
                <w:szCs w:val="20"/>
              </w:rPr>
            </w:pPr>
            <w:r w:rsidRPr="005F74FD">
              <w:rPr>
                <w:sz w:val="20"/>
                <w:szCs w:val="20"/>
              </w:rPr>
              <w:t xml:space="preserve">E-mail: </w:t>
            </w:r>
            <w:r w:rsidR="001C5BF0">
              <w:rPr>
                <w:sz w:val="20"/>
                <w:szCs w:val="20"/>
              </w:rPr>
              <w:t>nicole</w:t>
            </w:r>
            <w:r w:rsidRPr="005F74FD">
              <w:rPr>
                <w:sz w:val="20"/>
                <w:szCs w:val="20"/>
              </w:rPr>
              <w:t>.</w:t>
            </w:r>
            <w:r>
              <w:rPr>
                <w:sz w:val="20"/>
                <w:szCs w:val="20"/>
              </w:rPr>
              <w:t>willuhn</w:t>
            </w:r>
            <w:r w:rsidRPr="005F74FD">
              <w:rPr>
                <w:sz w:val="20"/>
                <w:szCs w:val="20"/>
              </w:rPr>
              <w:t xml:space="preserve">@amada.de, </w:t>
            </w:r>
          </w:p>
          <w:p w14:paraId="1905F6D6" w14:textId="77777777" w:rsidR="008D74CF" w:rsidRPr="005F74FD" w:rsidRDefault="0012633E" w:rsidP="00FC5F7E">
            <w:pPr>
              <w:pStyle w:val="Default"/>
              <w:rPr>
                <w:sz w:val="20"/>
                <w:szCs w:val="20"/>
              </w:rPr>
            </w:pPr>
            <w:hyperlink r:id="rId42" w:history="1">
              <w:r w:rsidR="008D74CF" w:rsidRPr="005F74FD">
                <w:rPr>
                  <w:rStyle w:val="Hyperlink"/>
                  <w:sz w:val="20"/>
                  <w:szCs w:val="20"/>
                </w:rPr>
                <w:t>www.amada.de</w:t>
              </w:r>
            </w:hyperlink>
            <w:r w:rsidR="008D74CF" w:rsidRPr="005F74FD">
              <w:rPr>
                <w:sz w:val="20"/>
                <w:szCs w:val="20"/>
              </w:rPr>
              <w:t xml:space="preserve"> </w:t>
            </w:r>
          </w:p>
        </w:tc>
        <w:tc>
          <w:tcPr>
            <w:tcW w:w="845" w:type="dxa"/>
          </w:tcPr>
          <w:p w14:paraId="14DB320F" w14:textId="77777777" w:rsidR="008D74CF" w:rsidRPr="005F74FD" w:rsidRDefault="008D74CF" w:rsidP="00FC5F7E">
            <w:pPr>
              <w:pStyle w:val="Default"/>
              <w:rPr>
                <w:sz w:val="20"/>
                <w:szCs w:val="20"/>
              </w:rPr>
            </w:pPr>
            <w:r w:rsidRPr="005F74FD">
              <w:rPr>
                <w:b/>
                <w:bCs/>
                <w:noProof/>
                <w:sz w:val="22"/>
                <w:szCs w:val="22"/>
                <w:lang w:val="de-DE" w:eastAsia="de-DE"/>
              </w:rPr>
              <w:drawing>
                <wp:anchor distT="0" distB="0" distL="114300" distR="114300" simplePos="0" relativeHeight="251714560" behindDoc="1" locked="0" layoutInCell="1" allowOverlap="1" wp14:anchorId="1F86EC97" wp14:editId="162F15A7">
                  <wp:simplePos x="0" y="0"/>
                  <wp:positionH relativeFrom="column">
                    <wp:posOffset>-47625</wp:posOffset>
                  </wp:positionH>
                  <wp:positionV relativeFrom="paragraph">
                    <wp:posOffset>29845</wp:posOffset>
                  </wp:positionV>
                  <wp:extent cx="533400" cy="299085"/>
                  <wp:effectExtent l="0" t="0" r="0" b="5715"/>
                  <wp:wrapNone/>
                  <wp:docPr id="2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lie.png"/>
                          <pic:cNvPicPr/>
                        </pic:nvPicPr>
                        <pic:blipFill>
                          <a:blip r:embed="rId43">
                            <a:extLst>
                              <a:ext uri="{28A0092B-C50C-407E-A947-70E740481C1C}">
                                <a14:useLocalDpi xmlns:a14="http://schemas.microsoft.com/office/drawing/2010/main" val="0"/>
                              </a:ext>
                            </a:extLst>
                          </a:blip>
                          <a:stretch>
                            <a:fillRect/>
                          </a:stretch>
                        </pic:blipFill>
                        <pic:spPr>
                          <a:xfrm>
                            <a:off x="0" y="0"/>
                            <a:ext cx="533400" cy="299085"/>
                          </a:xfrm>
                          <a:prstGeom prst="rect">
                            <a:avLst/>
                          </a:prstGeom>
                        </pic:spPr>
                      </pic:pic>
                    </a:graphicData>
                  </a:graphic>
                  <wp14:sizeRelH relativeFrom="page">
                    <wp14:pctWidth>0</wp14:pctWidth>
                  </wp14:sizeRelH>
                  <wp14:sizeRelV relativeFrom="page">
                    <wp14:pctHeight>0</wp14:pctHeight>
                  </wp14:sizeRelV>
                </wp:anchor>
              </w:drawing>
            </w:r>
          </w:p>
        </w:tc>
        <w:tc>
          <w:tcPr>
            <w:tcW w:w="3935" w:type="dxa"/>
          </w:tcPr>
          <w:p w14:paraId="381C1369" w14:textId="77777777" w:rsidR="008D74CF" w:rsidRPr="00C413D7" w:rsidRDefault="008D74CF" w:rsidP="00FC5F7E">
            <w:pPr>
              <w:pStyle w:val="Default"/>
              <w:rPr>
                <w:b/>
                <w:sz w:val="20"/>
                <w:szCs w:val="20"/>
                <w:lang w:val="it-IT"/>
              </w:rPr>
            </w:pPr>
            <w:r w:rsidRPr="00C413D7">
              <w:rPr>
                <w:b/>
                <w:sz w:val="20"/>
                <w:szCs w:val="20"/>
                <w:lang w:val="it-IT"/>
              </w:rPr>
              <w:t xml:space="preserve">AMADA ITALIA </w:t>
            </w:r>
            <w:proofErr w:type="gramStart"/>
            <w:r w:rsidRPr="00C413D7">
              <w:rPr>
                <w:b/>
                <w:sz w:val="20"/>
                <w:szCs w:val="20"/>
                <w:lang w:val="it-IT"/>
              </w:rPr>
              <w:t>S.r.l</w:t>
            </w:r>
            <w:proofErr w:type="gramEnd"/>
          </w:p>
          <w:p w14:paraId="28217232" w14:textId="77777777" w:rsidR="008D74CF" w:rsidRPr="00C413D7" w:rsidRDefault="008D74CF" w:rsidP="00FC5F7E">
            <w:pPr>
              <w:spacing w:after="0" w:line="240" w:lineRule="auto"/>
              <w:rPr>
                <w:rFonts w:ascii="Arial" w:eastAsia="Times New Roman" w:hAnsi="Arial" w:cs="Arial"/>
                <w:color w:val="000000"/>
                <w:sz w:val="20"/>
                <w:szCs w:val="20"/>
                <w:lang w:val="it-IT"/>
              </w:rPr>
            </w:pPr>
            <w:r w:rsidRPr="00C413D7">
              <w:rPr>
                <w:rFonts w:ascii="Arial" w:eastAsia="Times New Roman" w:hAnsi="Arial" w:cs="Arial"/>
                <w:color w:val="000000"/>
                <w:sz w:val="20"/>
                <w:szCs w:val="20"/>
                <w:lang w:val="it-IT"/>
              </w:rPr>
              <w:t xml:space="preserve">Via Amada I., 1/3 </w:t>
            </w:r>
          </w:p>
          <w:p w14:paraId="2626B3D8" w14:textId="56A52535" w:rsidR="008D74CF" w:rsidRPr="00C413D7" w:rsidRDefault="008D74CF" w:rsidP="00FC5F7E">
            <w:pPr>
              <w:spacing w:after="0" w:line="240" w:lineRule="auto"/>
              <w:rPr>
                <w:rFonts w:ascii="Arial" w:eastAsia="Times New Roman" w:hAnsi="Arial" w:cs="Arial"/>
                <w:color w:val="000000"/>
                <w:sz w:val="20"/>
                <w:szCs w:val="20"/>
                <w:lang w:val="it-IT"/>
              </w:rPr>
            </w:pPr>
            <w:r w:rsidRPr="00C413D7">
              <w:rPr>
                <w:rFonts w:ascii="Arial" w:eastAsia="Times New Roman" w:hAnsi="Arial" w:cs="Arial"/>
                <w:color w:val="000000"/>
                <w:sz w:val="20"/>
                <w:szCs w:val="20"/>
                <w:lang w:val="it-IT"/>
              </w:rPr>
              <w:t>29010 Ponte</w:t>
            </w:r>
            <w:r w:rsidR="009F4823">
              <w:rPr>
                <w:rFonts w:ascii="Arial" w:eastAsia="Times New Roman" w:hAnsi="Arial" w:cs="Arial"/>
                <w:color w:val="000000"/>
                <w:sz w:val="20"/>
                <w:szCs w:val="20"/>
                <w:lang w:val="it-IT"/>
              </w:rPr>
              <w:t>nure (Piacenza) - Italy</w:t>
            </w:r>
          </w:p>
          <w:p w14:paraId="35CE2A7B" w14:textId="77777777" w:rsidR="008D74CF" w:rsidRPr="00C413D7" w:rsidRDefault="008D74CF" w:rsidP="00FC5F7E">
            <w:pPr>
              <w:spacing w:after="0" w:line="240" w:lineRule="auto"/>
              <w:rPr>
                <w:rFonts w:ascii="Arial" w:eastAsia="Times New Roman" w:hAnsi="Arial" w:cs="Arial"/>
                <w:color w:val="000000"/>
                <w:sz w:val="20"/>
                <w:szCs w:val="20"/>
                <w:lang w:val="it-IT"/>
              </w:rPr>
            </w:pPr>
            <w:r w:rsidRPr="00C413D7">
              <w:rPr>
                <w:rFonts w:ascii="Arial" w:eastAsia="Times New Roman" w:hAnsi="Arial" w:cs="Arial"/>
                <w:color w:val="000000"/>
                <w:sz w:val="20"/>
                <w:szCs w:val="20"/>
                <w:lang w:val="it-IT"/>
              </w:rPr>
              <w:t>Press Contact</w:t>
            </w:r>
            <w:proofErr w:type="gramStart"/>
            <w:r w:rsidRPr="00C413D7">
              <w:rPr>
                <w:rFonts w:ascii="Arial" w:eastAsia="Times New Roman" w:hAnsi="Arial" w:cs="Arial"/>
                <w:color w:val="000000"/>
                <w:sz w:val="20"/>
                <w:szCs w:val="20"/>
                <w:lang w:val="it-IT"/>
              </w:rPr>
              <w:t> :</w:t>
            </w:r>
            <w:proofErr w:type="gramEnd"/>
          </w:p>
          <w:p w14:paraId="41406F53" w14:textId="77777777" w:rsidR="008D74CF" w:rsidRDefault="008D74CF" w:rsidP="00FC5F7E">
            <w:pPr>
              <w:spacing w:after="0" w:line="240" w:lineRule="auto"/>
              <w:rPr>
                <w:rFonts w:ascii="Arial" w:eastAsia="Times New Roman" w:hAnsi="Arial" w:cs="Arial"/>
                <w:color w:val="000000"/>
                <w:sz w:val="20"/>
                <w:szCs w:val="20"/>
              </w:rPr>
            </w:pPr>
            <w:r>
              <w:rPr>
                <w:rFonts w:ascii="Arial" w:eastAsia="Times New Roman" w:hAnsi="Arial" w:cs="Arial"/>
                <w:color w:val="000000"/>
                <w:sz w:val="20"/>
                <w:szCs w:val="20"/>
              </w:rPr>
              <w:t>Sonia Sirocchi</w:t>
            </w:r>
          </w:p>
          <w:p w14:paraId="5FFB974C" w14:textId="77777777" w:rsidR="008D74CF" w:rsidRPr="005F74FD" w:rsidRDefault="008D74CF" w:rsidP="00FC5F7E">
            <w:pPr>
              <w:spacing w:after="0" w:line="240" w:lineRule="auto"/>
              <w:rPr>
                <w:rFonts w:ascii="Arial" w:eastAsia="Times New Roman" w:hAnsi="Arial" w:cs="Arial"/>
                <w:color w:val="000000"/>
                <w:sz w:val="20"/>
                <w:szCs w:val="20"/>
              </w:rPr>
            </w:pPr>
            <w:r w:rsidRPr="005F74FD">
              <w:rPr>
                <w:rFonts w:ascii="Arial" w:eastAsia="Times New Roman" w:hAnsi="Arial" w:cs="Arial"/>
                <w:color w:val="000000"/>
                <w:sz w:val="20"/>
                <w:szCs w:val="20"/>
              </w:rPr>
              <w:t xml:space="preserve">Phone : </w:t>
            </w:r>
            <w:r>
              <w:rPr>
                <w:rFonts w:ascii="Arial" w:eastAsia="Times New Roman" w:hAnsi="Arial" w:cs="Arial"/>
                <w:color w:val="000000"/>
                <w:sz w:val="20"/>
                <w:szCs w:val="20"/>
              </w:rPr>
              <w:t>+</w:t>
            </w:r>
            <w:r w:rsidRPr="00802787">
              <w:rPr>
                <w:rFonts w:ascii="Arial" w:eastAsia="Times New Roman" w:hAnsi="Arial" w:cs="Arial"/>
                <w:color w:val="000000"/>
                <w:sz w:val="20"/>
                <w:szCs w:val="20"/>
              </w:rPr>
              <w:t>39 (0)523 872111</w:t>
            </w:r>
            <w:r w:rsidRPr="005F74FD">
              <w:rPr>
                <w:rFonts w:ascii="Arial" w:eastAsia="Times New Roman" w:hAnsi="Arial" w:cs="Arial"/>
                <w:color w:val="000000"/>
                <w:sz w:val="20"/>
                <w:szCs w:val="20"/>
              </w:rPr>
              <w:t xml:space="preserve">            </w:t>
            </w:r>
          </w:p>
          <w:p w14:paraId="51E817C6" w14:textId="77777777" w:rsidR="008D74CF" w:rsidRPr="005F74FD" w:rsidRDefault="008D74CF" w:rsidP="00FC5F7E">
            <w:pPr>
              <w:spacing w:after="0" w:line="240" w:lineRule="auto"/>
              <w:rPr>
                <w:rFonts w:ascii="Arial" w:eastAsia="Times New Roman" w:hAnsi="Arial" w:cs="Arial"/>
                <w:color w:val="000000"/>
                <w:sz w:val="20"/>
                <w:szCs w:val="20"/>
              </w:rPr>
            </w:pPr>
            <w:r w:rsidRPr="005F74FD">
              <w:rPr>
                <w:rFonts w:ascii="Arial" w:hAnsi="Arial" w:cs="Arial"/>
                <w:sz w:val="20"/>
                <w:szCs w:val="20"/>
              </w:rPr>
              <w:t xml:space="preserve">E-mail: </w:t>
            </w:r>
            <w:r w:rsidRPr="00802787">
              <w:rPr>
                <w:rFonts w:ascii="Arial" w:eastAsia="Times New Roman" w:hAnsi="Arial" w:cs="Arial"/>
                <w:color w:val="000000"/>
                <w:sz w:val="20"/>
                <w:szCs w:val="20"/>
              </w:rPr>
              <w:t>lorella.groppi@amada.it</w:t>
            </w:r>
          </w:p>
          <w:p w14:paraId="4FE4E69D" w14:textId="77777777" w:rsidR="008D74CF" w:rsidRPr="005F74FD" w:rsidRDefault="0012633E" w:rsidP="00FC5F7E">
            <w:pPr>
              <w:spacing w:after="0" w:line="240" w:lineRule="auto"/>
              <w:rPr>
                <w:rFonts w:ascii="Arial" w:eastAsia="Times New Roman" w:hAnsi="Arial" w:cs="Arial"/>
                <w:color w:val="0000FF" w:themeColor="hyperlink"/>
                <w:sz w:val="20"/>
                <w:szCs w:val="20"/>
                <w:u w:val="single"/>
              </w:rPr>
            </w:pPr>
            <w:hyperlink r:id="rId44" w:history="1">
              <w:r w:rsidR="008D74CF" w:rsidRPr="005F74FD">
                <w:rPr>
                  <w:rStyle w:val="Hyperlink"/>
                  <w:rFonts w:ascii="Arial" w:eastAsia="Times New Roman" w:hAnsi="Arial" w:cs="Arial"/>
                  <w:sz w:val="20"/>
                  <w:szCs w:val="20"/>
                </w:rPr>
                <w:t>www.amada.it</w:t>
              </w:r>
            </w:hyperlink>
          </w:p>
        </w:tc>
      </w:tr>
      <w:tr w:rsidR="008D74CF" w:rsidRPr="005F74FD" w14:paraId="32789788" w14:textId="77777777" w:rsidTr="00FC5F7E">
        <w:trPr>
          <w:trHeight w:val="229"/>
        </w:trPr>
        <w:tc>
          <w:tcPr>
            <w:tcW w:w="817" w:type="dxa"/>
          </w:tcPr>
          <w:p w14:paraId="2FE9BC06" w14:textId="77777777" w:rsidR="008D74CF" w:rsidRPr="005F74FD" w:rsidRDefault="008D74CF" w:rsidP="00FC5F7E">
            <w:pPr>
              <w:pStyle w:val="Default"/>
              <w:rPr>
                <w:sz w:val="20"/>
                <w:szCs w:val="20"/>
                <w:lang w:val="en-US"/>
              </w:rPr>
            </w:pPr>
          </w:p>
        </w:tc>
        <w:tc>
          <w:tcPr>
            <w:tcW w:w="3691" w:type="dxa"/>
          </w:tcPr>
          <w:p w14:paraId="34DEF744" w14:textId="77777777" w:rsidR="008D74CF" w:rsidRPr="005F74FD" w:rsidRDefault="008D74CF" w:rsidP="00FC5F7E">
            <w:pPr>
              <w:pStyle w:val="Default"/>
              <w:rPr>
                <w:b/>
                <w:sz w:val="20"/>
                <w:szCs w:val="20"/>
                <w:lang w:val="en-US"/>
              </w:rPr>
            </w:pPr>
          </w:p>
        </w:tc>
        <w:tc>
          <w:tcPr>
            <w:tcW w:w="845" w:type="dxa"/>
          </w:tcPr>
          <w:p w14:paraId="68C0B14F" w14:textId="77777777" w:rsidR="008D74CF" w:rsidRPr="005F74FD" w:rsidRDefault="008D74CF" w:rsidP="00FC5F7E">
            <w:pPr>
              <w:pStyle w:val="Default"/>
              <w:rPr>
                <w:sz w:val="20"/>
                <w:szCs w:val="20"/>
                <w:lang w:val="en-US"/>
              </w:rPr>
            </w:pPr>
            <w:r w:rsidRPr="005F74FD">
              <w:rPr>
                <w:b/>
                <w:bCs/>
                <w:noProof/>
                <w:sz w:val="22"/>
                <w:szCs w:val="22"/>
                <w:lang w:val="de-DE" w:eastAsia="de-DE"/>
              </w:rPr>
              <w:drawing>
                <wp:anchor distT="0" distB="0" distL="114300" distR="114300" simplePos="0" relativeHeight="251716608" behindDoc="0" locked="0" layoutInCell="1" allowOverlap="1" wp14:anchorId="275E755F" wp14:editId="6DC97ED9">
                  <wp:simplePos x="0" y="0"/>
                  <wp:positionH relativeFrom="column">
                    <wp:posOffset>22225</wp:posOffset>
                  </wp:positionH>
                  <wp:positionV relativeFrom="paragraph">
                    <wp:posOffset>65405</wp:posOffset>
                  </wp:positionV>
                  <wp:extent cx="463550" cy="317500"/>
                  <wp:effectExtent l="0" t="0" r="0" b="6350"/>
                  <wp:wrapNone/>
                  <wp:docPr id="2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JPG"/>
                          <pic:cNvPicPr/>
                        </pic:nvPicPr>
                        <pic:blipFill>
                          <a:blip r:embed="rId45">
                            <a:extLst>
                              <a:ext uri="{28A0092B-C50C-407E-A947-70E740481C1C}">
                                <a14:useLocalDpi xmlns:a14="http://schemas.microsoft.com/office/drawing/2010/main" val="0"/>
                              </a:ext>
                            </a:extLst>
                          </a:blip>
                          <a:stretch>
                            <a:fillRect/>
                          </a:stretch>
                        </pic:blipFill>
                        <pic:spPr>
                          <a:xfrm>
                            <a:off x="0" y="0"/>
                            <a:ext cx="463550" cy="317500"/>
                          </a:xfrm>
                          <a:prstGeom prst="rect">
                            <a:avLst/>
                          </a:prstGeom>
                        </pic:spPr>
                      </pic:pic>
                    </a:graphicData>
                  </a:graphic>
                  <wp14:sizeRelH relativeFrom="page">
                    <wp14:pctWidth>0</wp14:pctWidth>
                  </wp14:sizeRelH>
                  <wp14:sizeRelV relativeFrom="page">
                    <wp14:pctHeight>0</wp14:pctHeight>
                  </wp14:sizeRelV>
                </wp:anchor>
              </w:drawing>
            </w:r>
          </w:p>
        </w:tc>
        <w:tc>
          <w:tcPr>
            <w:tcW w:w="3935" w:type="dxa"/>
          </w:tcPr>
          <w:p w14:paraId="435F1A16" w14:textId="77777777" w:rsidR="008D74CF" w:rsidRPr="005F74FD" w:rsidRDefault="008D74CF" w:rsidP="00FC5F7E">
            <w:pPr>
              <w:pStyle w:val="Default"/>
              <w:rPr>
                <w:b/>
                <w:sz w:val="20"/>
                <w:szCs w:val="20"/>
                <w:lang w:val="en-US"/>
              </w:rPr>
            </w:pPr>
          </w:p>
        </w:tc>
      </w:tr>
      <w:tr w:rsidR="008D74CF" w:rsidRPr="005F74FD" w14:paraId="3A077A90" w14:textId="77777777" w:rsidTr="00FC5F7E">
        <w:trPr>
          <w:trHeight w:val="2218"/>
        </w:trPr>
        <w:tc>
          <w:tcPr>
            <w:tcW w:w="817" w:type="dxa"/>
          </w:tcPr>
          <w:p w14:paraId="575A1891" w14:textId="77777777" w:rsidR="008D74CF" w:rsidRPr="005F74FD" w:rsidRDefault="008D74CF" w:rsidP="00FC5F7E">
            <w:pPr>
              <w:pStyle w:val="Default"/>
              <w:rPr>
                <w:sz w:val="20"/>
                <w:szCs w:val="20"/>
                <w:lang w:val="en-US"/>
              </w:rPr>
            </w:pPr>
            <w:r w:rsidRPr="005F74FD">
              <w:rPr>
                <w:b/>
                <w:bCs/>
                <w:noProof/>
                <w:sz w:val="22"/>
                <w:szCs w:val="22"/>
                <w:lang w:val="de-DE" w:eastAsia="de-DE"/>
              </w:rPr>
              <w:drawing>
                <wp:anchor distT="0" distB="0" distL="114300" distR="114300" simplePos="0" relativeHeight="251713536" behindDoc="1" locked="0" layoutInCell="1" allowOverlap="1" wp14:anchorId="661433A8" wp14:editId="300E925E">
                  <wp:simplePos x="0" y="0"/>
                  <wp:positionH relativeFrom="column">
                    <wp:posOffset>-55245</wp:posOffset>
                  </wp:positionH>
                  <wp:positionV relativeFrom="paragraph">
                    <wp:posOffset>17780</wp:posOffset>
                  </wp:positionV>
                  <wp:extent cx="490855" cy="348615"/>
                  <wp:effectExtent l="0" t="0" r="4445" b="0"/>
                  <wp:wrapNone/>
                  <wp:docPr id="27"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jpg"/>
                          <pic:cNvPicPr/>
                        </pic:nvPicPr>
                        <pic:blipFill>
                          <a:blip r:embed="rId46">
                            <a:extLst>
                              <a:ext uri="{28A0092B-C50C-407E-A947-70E740481C1C}">
                                <a14:useLocalDpi xmlns:a14="http://schemas.microsoft.com/office/drawing/2010/main" val="0"/>
                              </a:ext>
                            </a:extLst>
                          </a:blip>
                          <a:stretch>
                            <a:fillRect/>
                          </a:stretch>
                        </pic:blipFill>
                        <pic:spPr>
                          <a:xfrm>
                            <a:off x="0" y="0"/>
                            <a:ext cx="490855" cy="348615"/>
                          </a:xfrm>
                          <a:prstGeom prst="rect">
                            <a:avLst/>
                          </a:prstGeom>
                        </pic:spPr>
                      </pic:pic>
                    </a:graphicData>
                  </a:graphic>
                  <wp14:sizeRelH relativeFrom="page">
                    <wp14:pctWidth>0</wp14:pctWidth>
                  </wp14:sizeRelH>
                  <wp14:sizeRelV relativeFrom="page">
                    <wp14:pctHeight>0</wp14:pctHeight>
                  </wp14:sizeRelV>
                </wp:anchor>
              </w:drawing>
            </w:r>
          </w:p>
        </w:tc>
        <w:tc>
          <w:tcPr>
            <w:tcW w:w="3691" w:type="dxa"/>
          </w:tcPr>
          <w:p w14:paraId="366D5C8D" w14:textId="77777777" w:rsidR="008D74CF" w:rsidRPr="005F74FD" w:rsidRDefault="008D74CF" w:rsidP="00FC5F7E">
            <w:pPr>
              <w:pStyle w:val="Default"/>
              <w:rPr>
                <w:b/>
                <w:sz w:val="20"/>
                <w:szCs w:val="20"/>
                <w:lang w:val="en-US"/>
              </w:rPr>
            </w:pPr>
            <w:r w:rsidRPr="005F74FD">
              <w:rPr>
                <w:b/>
                <w:sz w:val="20"/>
                <w:szCs w:val="20"/>
                <w:lang w:val="en-US"/>
              </w:rPr>
              <w:t>AMADA UK Ltd</w:t>
            </w:r>
          </w:p>
          <w:p w14:paraId="1C8459F4" w14:textId="77777777" w:rsidR="008D74CF" w:rsidRPr="005F74FD" w:rsidRDefault="008D74CF" w:rsidP="00FC5F7E">
            <w:pPr>
              <w:spacing w:after="0" w:line="240" w:lineRule="auto"/>
              <w:rPr>
                <w:rFonts w:ascii="Arial" w:eastAsia="Times New Roman" w:hAnsi="Arial" w:cs="Arial"/>
                <w:color w:val="000000"/>
                <w:sz w:val="20"/>
                <w:szCs w:val="20"/>
                <w:lang w:val="en-US"/>
              </w:rPr>
            </w:pPr>
            <w:r w:rsidRPr="005F74FD">
              <w:rPr>
                <w:rFonts w:ascii="Arial" w:eastAsia="Times New Roman" w:hAnsi="Arial" w:cs="Arial"/>
                <w:color w:val="000000"/>
                <w:sz w:val="20"/>
                <w:szCs w:val="20"/>
                <w:lang w:val="en-US"/>
              </w:rPr>
              <w:t>Spennells Valley Road,</w:t>
            </w:r>
            <w:r w:rsidRPr="005F74FD">
              <w:rPr>
                <w:rFonts w:ascii="Arial" w:eastAsia="Times New Roman" w:hAnsi="Arial" w:cs="Arial"/>
                <w:color w:val="000000"/>
                <w:sz w:val="20"/>
                <w:szCs w:val="20"/>
                <w:lang w:val="en-US"/>
              </w:rPr>
              <w:br/>
              <w:t>Kidderminster</w:t>
            </w:r>
          </w:p>
          <w:p w14:paraId="1C7B991E" w14:textId="77777777" w:rsidR="008D74CF" w:rsidRPr="005F74FD" w:rsidRDefault="008D74CF" w:rsidP="00FC5F7E">
            <w:pPr>
              <w:spacing w:after="0" w:line="240" w:lineRule="auto"/>
              <w:rPr>
                <w:rFonts w:ascii="Arial" w:eastAsia="Times New Roman" w:hAnsi="Arial" w:cs="Arial"/>
                <w:color w:val="000000"/>
                <w:sz w:val="20"/>
                <w:szCs w:val="20"/>
                <w:lang w:val="en-US"/>
              </w:rPr>
            </w:pPr>
            <w:r w:rsidRPr="005F74FD">
              <w:rPr>
                <w:rFonts w:ascii="Arial" w:eastAsia="Times New Roman" w:hAnsi="Arial" w:cs="Arial"/>
                <w:color w:val="000000"/>
                <w:sz w:val="20"/>
                <w:szCs w:val="20"/>
                <w:lang w:val="en-US"/>
              </w:rPr>
              <w:t xml:space="preserve">Worcestershire, DY10 1XS - England               </w:t>
            </w:r>
          </w:p>
          <w:p w14:paraId="4CADE592" w14:textId="77777777" w:rsidR="008D74CF" w:rsidRPr="005F74FD" w:rsidRDefault="008D74CF" w:rsidP="00FC5F7E">
            <w:pPr>
              <w:pStyle w:val="Default"/>
              <w:rPr>
                <w:sz w:val="20"/>
                <w:szCs w:val="20"/>
                <w:lang w:val="en-US"/>
              </w:rPr>
            </w:pPr>
            <w:r w:rsidRPr="005F74FD">
              <w:rPr>
                <w:sz w:val="20"/>
                <w:szCs w:val="20"/>
                <w:lang w:val="en-US"/>
              </w:rPr>
              <w:t>Press Contact:</w:t>
            </w:r>
          </w:p>
          <w:p w14:paraId="464CEB6E" w14:textId="77777777" w:rsidR="008D74CF" w:rsidRPr="00310D6D" w:rsidRDefault="008D74CF" w:rsidP="00FC5F7E">
            <w:pPr>
              <w:pStyle w:val="Default"/>
              <w:rPr>
                <w:sz w:val="20"/>
                <w:szCs w:val="20"/>
                <w:lang w:val="en-US"/>
              </w:rPr>
            </w:pPr>
            <w:r w:rsidRPr="00310D6D">
              <w:rPr>
                <w:sz w:val="20"/>
                <w:szCs w:val="20"/>
                <w:lang w:val="en-US"/>
              </w:rPr>
              <w:t xml:space="preserve">Cathryn Morris </w:t>
            </w:r>
          </w:p>
          <w:p w14:paraId="0FF0A930" w14:textId="77777777" w:rsidR="008D74CF" w:rsidRPr="00310D6D" w:rsidRDefault="008D74CF" w:rsidP="00FC5F7E">
            <w:pPr>
              <w:pStyle w:val="Default"/>
              <w:rPr>
                <w:sz w:val="20"/>
                <w:szCs w:val="20"/>
                <w:lang w:val="en-US"/>
              </w:rPr>
            </w:pPr>
            <w:r w:rsidRPr="00310D6D">
              <w:rPr>
                <w:sz w:val="20"/>
                <w:szCs w:val="20"/>
                <w:lang w:val="en-US"/>
              </w:rPr>
              <w:t xml:space="preserve">Phone: </w:t>
            </w:r>
            <w:r w:rsidRPr="00310D6D">
              <w:rPr>
                <w:rFonts w:eastAsia="Times New Roman"/>
                <w:sz w:val="20"/>
                <w:szCs w:val="20"/>
                <w:lang w:val="en-US"/>
              </w:rPr>
              <w:t xml:space="preserve">+44 (0) 1562749500      </w:t>
            </w:r>
            <w:r w:rsidRPr="00310D6D">
              <w:rPr>
                <w:sz w:val="20"/>
                <w:szCs w:val="20"/>
                <w:lang w:val="en-US"/>
              </w:rPr>
              <w:t xml:space="preserve"> </w:t>
            </w:r>
          </w:p>
          <w:p w14:paraId="1E976231" w14:textId="77777777" w:rsidR="008D74CF" w:rsidRPr="00310D6D" w:rsidRDefault="008D74CF" w:rsidP="00FC5F7E">
            <w:pPr>
              <w:pStyle w:val="Default"/>
              <w:rPr>
                <w:sz w:val="20"/>
                <w:szCs w:val="20"/>
                <w:lang w:val="en-US"/>
              </w:rPr>
            </w:pPr>
            <w:r w:rsidRPr="00310D6D">
              <w:rPr>
                <w:sz w:val="20"/>
                <w:szCs w:val="20"/>
                <w:lang w:val="en-US"/>
              </w:rPr>
              <w:t>E-mail:cathryn.morris@amada.co.uk</w:t>
            </w:r>
          </w:p>
          <w:p w14:paraId="309EBDC8" w14:textId="77777777" w:rsidR="008D74CF" w:rsidRPr="005F74FD" w:rsidRDefault="0012633E" w:rsidP="00FC5F7E">
            <w:pPr>
              <w:pStyle w:val="Default"/>
              <w:rPr>
                <w:sz w:val="20"/>
                <w:szCs w:val="20"/>
                <w:lang w:val="en-US"/>
              </w:rPr>
            </w:pPr>
            <w:hyperlink r:id="rId47" w:history="1">
              <w:r w:rsidR="008D74CF" w:rsidRPr="005F74FD">
                <w:rPr>
                  <w:rStyle w:val="Hyperlink"/>
                  <w:rFonts w:eastAsia="Times New Roman"/>
                  <w:sz w:val="20"/>
                  <w:szCs w:val="20"/>
                </w:rPr>
                <w:t>www.amada.co.uk</w:t>
              </w:r>
            </w:hyperlink>
          </w:p>
        </w:tc>
        <w:tc>
          <w:tcPr>
            <w:tcW w:w="845" w:type="dxa"/>
          </w:tcPr>
          <w:p w14:paraId="54E35C2D" w14:textId="77777777" w:rsidR="008D74CF" w:rsidRPr="005F74FD" w:rsidRDefault="008D74CF" w:rsidP="00FC5F7E">
            <w:pPr>
              <w:pStyle w:val="Default"/>
              <w:rPr>
                <w:sz w:val="20"/>
                <w:szCs w:val="20"/>
                <w:lang w:val="en-US"/>
              </w:rPr>
            </w:pPr>
          </w:p>
        </w:tc>
        <w:tc>
          <w:tcPr>
            <w:tcW w:w="3935" w:type="dxa"/>
          </w:tcPr>
          <w:p w14:paraId="3153FEDE" w14:textId="77777777" w:rsidR="008D74CF" w:rsidRPr="005F74FD" w:rsidRDefault="008D74CF" w:rsidP="00FC5F7E">
            <w:pPr>
              <w:pStyle w:val="Default"/>
              <w:rPr>
                <w:b/>
                <w:sz w:val="20"/>
                <w:szCs w:val="20"/>
              </w:rPr>
            </w:pPr>
            <w:r w:rsidRPr="005F74FD">
              <w:rPr>
                <w:b/>
                <w:sz w:val="20"/>
                <w:szCs w:val="20"/>
              </w:rPr>
              <w:t xml:space="preserve">AMADA Europe </w:t>
            </w:r>
          </w:p>
          <w:p w14:paraId="7E65604A" w14:textId="77777777" w:rsidR="008D74CF" w:rsidRPr="005F74FD" w:rsidRDefault="008D74CF" w:rsidP="00FC5F7E">
            <w:pPr>
              <w:spacing w:after="0" w:line="240" w:lineRule="auto"/>
              <w:rPr>
                <w:rFonts w:ascii="Arial" w:eastAsia="Times New Roman" w:hAnsi="Arial" w:cs="Arial"/>
                <w:color w:val="000000"/>
                <w:sz w:val="20"/>
                <w:szCs w:val="20"/>
              </w:rPr>
            </w:pPr>
            <w:r w:rsidRPr="005F74FD">
              <w:rPr>
                <w:rFonts w:ascii="Arial" w:eastAsia="Times New Roman" w:hAnsi="Arial" w:cs="Arial"/>
                <w:color w:val="000000"/>
                <w:sz w:val="20"/>
                <w:szCs w:val="20"/>
              </w:rPr>
              <w:t xml:space="preserve">Paris Nord 2  </w:t>
            </w:r>
          </w:p>
          <w:p w14:paraId="122BE854" w14:textId="77777777" w:rsidR="008D74CF" w:rsidRPr="005F74FD" w:rsidRDefault="008D74CF" w:rsidP="00FC5F7E">
            <w:pPr>
              <w:spacing w:after="0" w:line="240" w:lineRule="auto"/>
              <w:rPr>
                <w:rFonts w:ascii="Arial" w:eastAsia="Times New Roman" w:hAnsi="Arial" w:cs="Arial"/>
                <w:color w:val="000000"/>
                <w:sz w:val="20"/>
                <w:szCs w:val="20"/>
              </w:rPr>
            </w:pPr>
            <w:r w:rsidRPr="005F74FD">
              <w:rPr>
                <w:rFonts w:ascii="Arial" w:eastAsia="Times New Roman" w:hAnsi="Arial" w:cs="Arial"/>
                <w:color w:val="000000"/>
                <w:sz w:val="20"/>
                <w:szCs w:val="20"/>
              </w:rPr>
              <w:t>96 avenue de la Pyramide</w:t>
            </w:r>
          </w:p>
          <w:p w14:paraId="397C9224" w14:textId="77777777" w:rsidR="008D74CF" w:rsidRPr="005F74FD" w:rsidRDefault="008D74CF" w:rsidP="00FC5F7E">
            <w:pPr>
              <w:spacing w:after="0" w:line="240" w:lineRule="auto"/>
              <w:rPr>
                <w:rFonts w:ascii="Arial" w:eastAsia="Times New Roman" w:hAnsi="Arial" w:cs="Arial"/>
                <w:color w:val="000000"/>
                <w:sz w:val="20"/>
                <w:szCs w:val="20"/>
              </w:rPr>
            </w:pPr>
            <w:r w:rsidRPr="005F74FD">
              <w:rPr>
                <w:rFonts w:ascii="Arial" w:eastAsia="Times New Roman" w:hAnsi="Arial" w:cs="Arial"/>
                <w:color w:val="000000"/>
                <w:sz w:val="20"/>
                <w:szCs w:val="20"/>
              </w:rPr>
              <w:t xml:space="preserve">93290 Tremblay-en-France - France                                     </w:t>
            </w:r>
          </w:p>
          <w:p w14:paraId="7AFF4EAF" w14:textId="77777777" w:rsidR="008D74CF" w:rsidRPr="005F74FD" w:rsidRDefault="008D74CF" w:rsidP="00FC5F7E">
            <w:pPr>
              <w:spacing w:after="0" w:line="240" w:lineRule="auto"/>
              <w:rPr>
                <w:rFonts w:ascii="Arial" w:eastAsia="Times New Roman" w:hAnsi="Arial" w:cs="Arial"/>
                <w:color w:val="000000"/>
                <w:sz w:val="20"/>
                <w:szCs w:val="20"/>
              </w:rPr>
            </w:pPr>
            <w:r w:rsidRPr="005F74FD">
              <w:rPr>
                <w:rFonts w:ascii="Arial" w:eastAsia="Times New Roman" w:hAnsi="Arial" w:cs="Arial"/>
                <w:color w:val="000000"/>
                <w:sz w:val="20"/>
                <w:szCs w:val="20"/>
              </w:rPr>
              <w:t>Press Contact :</w:t>
            </w:r>
          </w:p>
          <w:p w14:paraId="2F7A8716" w14:textId="77777777" w:rsidR="008D74CF" w:rsidRPr="005F74FD" w:rsidRDefault="008D74CF" w:rsidP="00FC5F7E">
            <w:pPr>
              <w:spacing w:after="0" w:line="240" w:lineRule="auto"/>
              <w:rPr>
                <w:rFonts w:ascii="Arial" w:eastAsia="Times New Roman" w:hAnsi="Arial" w:cs="Arial"/>
                <w:color w:val="000000"/>
                <w:sz w:val="20"/>
                <w:szCs w:val="20"/>
              </w:rPr>
            </w:pPr>
            <w:r w:rsidRPr="005F74FD">
              <w:rPr>
                <w:rFonts w:ascii="Arial" w:eastAsia="Times New Roman" w:hAnsi="Arial" w:cs="Arial"/>
                <w:color w:val="000000"/>
                <w:sz w:val="20"/>
                <w:szCs w:val="20"/>
              </w:rPr>
              <w:t>Valérie SALAVIN</w:t>
            </w:r>
          </w:p>
          <w:p w14:paraId="0A9D260C" w14:textId="77777777" w:rsidR="008D74CF" w:rsidRPr="005F74FD" w:rsidRDefault="008D74CF" w:rsidP="00FC5F7E">
            <w:pPr>
              <w:spacing w:after="0" w:line="240" w:lineRule="auto"/>
              <w:rPr>
                <w:rFonts w:ascii="Arial" w:eastAsia="Times New Roman" w:hAnsi="Arial" w:cs="Arial"/>
                <w:color w:val="000000"/>
                <w:sz w:val="20"/>
                <w:szCs w:val="20"/>
              </w:rPr>
            </w:pPr>
            <w:r w:rsidRPr="005F74FD">
              <w:rPr>
                <w:rFonts w:ascii="Arial" w:eastAsia="Times New Roman" w:hAnsi="Arial" w:cs="Arial"/>
                <w:color w:val="000000"/>
                <w:sz w:val="20"/>
                <w:szCs w:val="20"/>
              </w:rPr>
              <w:t xml:space="preserve">Phone : +33 (0) 1 49 90 30 00                </w:t>
            </w:r>
          </w:p>
          <w:p w14:paraId="49C93FAC" w14:textId="77777777" w:rsidR="008D74CF" w:rsidRPr="005F74FD" w:rsidRDefault="008D74CF" w:rsidP="00FC5F7E">
            <w:pPr>
              <w:spacing w:after="0" w:line="240" w:lineRule="auto"/>
              <w:rPr>
                <w:rFonts w:ascii="Arial" w:hAnsi="Arial" w:cs="Arial"/>
                <w:sz w:val="20"/>
                <w:szCs w:val="20"/>
              </w:rPr>
            </w:pPr>
            <w:r>
              <w:rPr>
                <w:rFonts w:ascii="Arial" w:hAnsi="Arial" w:cs="Arial"/>
                <w:sz w:val="20"/>
                <w:szCs w:val="20"/>
              </w:rPr>
              <w:t>E-mail: valerie.salavin@amada-eu.fr</w:t>
            </w:r>
          </w:p>
          <w:p w14:paraId="489C94DB" w14:textId="77777777" w:rsidR="008D74CF" w:rsidRPr="00917E06" w:rsidRDefault="008D74CF" w:rsidP="00FC5F7E">
            <w:pPr>
              <w:pStyle w:val="Default"/>
              <w:rPr>
                <w:color w:val="auto"/>
                <w:sz w:val="20"/>
                <w:szCs w:val="20"/>
              </w:rPr>
            </w:pPr>
          </w:p>
        </w:tc>
      </w:tr>
      <w:tr w:rsidR="008D74CF" w:rsidRPr="005F74FD" w14:paraId="4CE5EF7E" w14:textId="77777777" w:rsidTr="00FC5F7E">
        <w:tc>
          <w:tcPr>
            <w:tcW w:w="817" w:type="dxa"/>
          </w:tcPr>
          <w:p w14:paraId="4BF5BA75" w14:textId="77777777" w:rsidR="008D74CF" w:rsidRPr="00917E06" w:rsidRDefault="008D74CF" w:rsidP="00FC5F7E">
            <w:pPr>
              <w:pStyle w:val="Default"/>
              <w:ind w:rightChars="851" w:right="1872"/>
              <w:rPr>
                <w:sz w:val="20"/>
                <w:szCs w:val="20"/>
              </w:rPr>
            </w:pPr>
          </w:p>
        </w:tc>
        <w:tc>
          <w:tcPr>
            <w:tcW w:w="3691" w:type="dxa"/>
          </w:tcPr>
          <w:p w14:paraId="2CFEF3AC" w14:textId="77777777" w:rsidR="008D74CF" w:rsidRPr="004D2174" w:rsidRDefault="008D74CF" w:rsidP="00FC5F7E">
            <w:pPr>
              <w:spacing w:after="0" w:line="240" w:lineRule="auto"/>
              <w:rPr>
                <w:rFonts w:ascii="Arial" w:eastAsia="Times New Roman" w:hAnsi="Arial" w:cs="Arial"/>
                <w:color w:val="000000"/>
                <w:sz w:val="20"/>
                <w:szCs w:val="20"/>
                <w:lang w:val="en-US"/>
              </w:rPr>
            </w:pPr>
          </w:p>
        </w:tc>
        <w:tc>
          <w:tcPr>
            <w:tcW w:w="845" w:type="dxa"/>
          </w:tcPr>
          <w:p w14:paraId="4BD6C6CE" w14:textId="77777777" w:rsidR="008D74CF" w:rsidRPr="00917E06" w:rsidRDefault="008D74CF" w:rsidP="00FC5F7E">
            <w:pPr>
              <w:pStyle w:val="Default"/>
              <w:ind w:rightChars="851" w:right="1872"/>
              <w:rPr>
                <w:sz w:val="20"/>
                <w:szCs w:val="20"/>
              </w:rPr>
            </w:pPr>
          </w:p>
        </w:tc>
        <w:tc>
          <w:tcPr>
            <w:tcW w:w="3935" w:type="dxa"/>
          </w:tcPr>
          <w:p w14:paraId="0995A4F5" w14:textId="77777777" w:rsidR="008D74CF" w:rsidRPr="005F74FD" w:rsidRDefault="008D74CF" w:rsidP="00FC5F7E">
            <w:pPr>
              <w:pStyle w:val="Default"/>
              <w:ind w:rightChars="851" w:right="1872"/>
              <w:rPr>
                <w:b/>
                <w:sz w:val="20"/>
                <w:szCs w:val="20"/>
              </w:rPr>
            </w:pPr>
          </w:p>
        </w:tc>
      </w:tr>
      <w:tr w:rsidR="008D74CF" w:rsidRPr="005F74FD" w14:paraId="03DD41B9" w14:textId="77777777" w:rsidTr="00FC5F7E">
        <w:tc>
          <w:tcPr>
            <w:tcW w:w="817" w:type="dxa"/>
          </w:tcPr>
          <w:p w14:paraId="2C21A039" w14:textId="77777777" w:rsidR="008D74CF" w:rsidRPr="00917E06" w:rsidRDefault="008D74CF" w:rsidP="00FC5F7E">
            <w:pPr>
              <w:pStyle w:val="Default"/>
              <w:ind w:rightChars="851" w:right="1872"/>
              <w:rPr>
                <w:sz w:val="20"/>
                <w:szCs w:val="20"/>
              </w:rPr>
            </w:pPr>
          </w:p>
        </w:tc>
        <w:tc>
          <w:tcPr>
            <w:tcW w:w="3691" w:type="dxa"/>
          </w:tcPr>
          <w:p w14:paraId="210C7051" w14:textId="77777777" w:rsidR="008D74CF" w:rsidRPr="004D2174" w:rsidRDefault="008D74CF" w:rsidP="00FC5F7E">
            <w:pPr>
              <w:spacing w:after="0" w:line="240" w:lineRule="auto"/>
              <w:rPr>
                <w:rFonts w:ascii="Arial" w:eastAsia="Times New Roman" w:hAnsi="Arial" w:cs="Arial"/>
                <w:b/>
                <w:color w:val="000000"/>
                <w:sz w:val="20"/>
                <w:szCs w:val="20"/>
                <w:lang w:val="en-US"/>
              </w:rPr>
            </w:pPr>
            <w:r w:rsidRPr="004D2174">
              <w:rPr>
                <w:rFonts w:ascii="Arial" w:eastAsia="Times New Roman" w:hAnsi="Arial" w:cs="Arial"/>
                <w:b/>
                <w:color w:val="000000"/>
                <w:sz w:val="20"/>
                <w:szCs w:val="20"/>
                <w:lang w:val="en-US"/>
              </w:rPr>
              <w:t>AMADA SA</w:t>
            </w:r>
          </w:p>
          <w:p w14:paraId="753DA372" w14:textId="77777777" w:rsidR="008D74CF" w:rsidRPr="004D2174" w:rsidRDefault="008D74CF" w:rsidP="00FC5F7E">
            <w:pPr>
              <w:spacing w:after="0" w:line="240" w:lineRule="auto"/>
              <w:rPr>
                <w:rFonts w:ascii="Arial" w:eastAsia="Times New Roman" w:hAnsi="Arial" w:cs="Arial"/>
                <w:color w:val="000000"/>
                <w:sz w:val="20"/>
                <w:szCs w:val="20"/>
                <w:lang w:val="en-US"/>
              </w:rPr>
            </w:pPr>
            <w:r w:rsidRPr="004D2174">
              <w:rPr>
                <w:rFonts w:ascii="Arial" w:eastAsia="Times New Roman" w:hAnsi="Arial" w:cs="Arial"/>
                <w:color w:val="000000"/>
                <w:sz w:val="20"/>
                <w:szCs w:val="20"/>
                <w:lang w:val="en-US"/>
              </w:rPr>
              <w:t xml:space="preserve">Paris Nord 2  </w:t>
            </w:r>
          </w:p>
          <w:p w14:paraId="58B44C51" w14:textId="77777777" w:rsidR="008D74CF" w:rsidRPr="004D2174" w:rsidRDefault="008D74CF" w:rsidP="00FC5F7E">
            <w:pPr>
              <w:spacing w:after="0" w:line="240" w:lineRule="auto"/>
              <w:rPr>
                <w:rFonts w:ascii="Arial" w:eastAsia="Times New Roman" w:hAnsi="Arial" w:cs="Arial"/>
                <w:color w:val="000000"/>
                <w:sz w:val="20"/>
                <w:szCs w:val="20"/>
                <w:lang w:val="en-US"/>
              </w:rPr>
            </w:pPr>
            <w:r w:rsidRPr="004D2174">
              <w:rPr>
                <w:rFonts w:ascii="Arial" w:eastAsia="Times New Roman" w:hAnsi="Arial" w:cs="Arial"/>
                <w:color w:val="000000"/>
                <w:sz w:val="20"/>
                <w:szCs w:val="20"/>
                <w:lang w:val="en-US"/>
              </w:rPr>
              <w:t>96 avenue de la Pyramide</w:t>
            </w:r>
          </w:p>
          <w:p w14:paraId="17E09BAA" w14:textId="77777777" w:rsidR="008D74CF" w:rsidRPr="004D2174" w:rsidRDefault="008D74CF" w:rsidP="00FC5F7E">
            <w:pPr>
              <w:spacing w:after="0" w:line="240" w:lineRule="auto"/>
              <w:rPr>
                <w:rFonts w:ascii="Arial" w:eastAsia="Times New Roman" w:hAnsi="Arial" w:cs="Arial"/>
                <w:color w:val="000000"/>
                <w:sz w:val="20"/>
                <w:szCs w:val="20"/>
                <w:lang w:val="en-US"/>
              </w:rPr>
            </w:pPr>
            <w:r w:rsidRPr="004D2174">
              <w:rPr>
                <w:rFonts w:ascii="Arial" w:eastAsia="Times New Roman" w:hAnsi="Arial" w:cs="Arial"/>
                <w:color w:val="000000"/>
                <w:sz w:val="20"/>
                <w:szCs w:val="20"/>
                <w:lang w:val="en-US"/>
              </w:rPr>
              <w:t xml:space="preserve">93290 Tremblay-en-France - France                                     </w:t>
            </w:r>
          </w:p>
          <w:p w14:paraId="1EC0933D" w14:textId="77777777" w:rsidR="008D74CF" w:rsidRPr="004D2174" w:rsidRDefault="008D74CF" w:rsidP="00FC5F7E">
            <w:pPr>
              <w:spacing w:after="0" w:line="240" w:lineRule="auto"/>
              <w:rPr>
                <w:rFonts w:ascii="Arial" w:eastAsia="Times New Roman" w:hAnsi="Arial" w:cs="Arial"/>
                <w:color w:val="000000"/>
                <w:sz w:val="20"/>
                <w:szCs w:val="20"/>
                <w:lang w:val="en-US"/>
              </w:rPr>
            </w:pPr>
            <w:r w:rsidRPr="004D2174">
              <w:rPr>
                <w:rFonts w:ascii="Arial" w:eastAsia="Times New Roman" w:hAnsi="Arial" w:cs="Arial"/>
                <w:color w:val="000000"/>
                <w:sz w:val="20"/>
                <w:szCs w:val="20"/>
                <w:lang w:val="en-US"/>
              </w:rPr>
              <w:t>Press Contact :</w:t>
            </w:r>
          </w:p>
          <w:p w14:paraId="5CDD53C4" w14:textId="77777777" w:rsidR="008D74CF" w:rsidRPr="004D2174" w:rsidRDefault="008D74CF" w:rsidP="00FC5F7E">
            <w:pPr>
              <w:spacing w:after="0" w:line="240" w:lineRule="auto"/>
              <w:rPr>
                <w:rFonts w:ascii="Arial" w:eastAsia="Times New Roman" w:hAnsi="Arial" w:cs="Arial"/>
                <w:color w:val="000000"/>
                <w:sz w:val="20"/>
                <w:szCs w:val="20"/>
                <w:lang w:val="en-US"/>
              </w:rPr>
            </w:pPr>
            <w:r w:rsidRPr="004D2174">
              <w:rPr>
                <w:rFonts w:ascii="Arial" w:eastAsia="Times New Roman" w:hAnsi="Arial" w:cs="Arial"/>
                <w:color w:val="000000"/>
                <w:sz w:val="20"/>
                <w:szCs w:val="20"/>
                <w:lang w:val="en-US"/>
              </w:rPr>
              <w:t>Jean Pascal Reyrolle</w:t>
            </w:r>
          </w:p>
          <w:p w14:paraId="31E3606B" w14:textId="77777777" w:rsidR="008D74CF" w:rsidRPr="004D2174" w:rsidRDefault="008D74CF" w:rsidP="00FC5F7E">
            <w:pPr>
              <w:spacing w:after="0" w:line="240" w:lineRule="auto"/>
              <w:rPr>
                <w:rFonts w:ascii="Arial" w:eastAsia="Times New Roman" w:hAnsi="Arial" w:cs="Arial"/>
                <w:color w:val="000000"/>
                <w:sz w:val="20"/>
                <w:szCs w:val="20"/>
                <w:lang w:val="en-US"/>
              </w:rPr>
            </w:pPr>
            <w:r w:rsidRPr="004D2174">
              <w:rPr>
                <w:rFonts w:ascii="Arial" w:eastAsia="Times New Roman" w:hAnsi="Arial" w:cs="Arial"/>
                <w:color w:val="000000"/>
                <w:sz w:val="20"/>
                <w:szCs w:val="20"/>
                <w:lang w:val="en-US"/>
              </w:rPr>
              <w:t xml:space="preserve">Phone : +33 (0) 1 49 90 30 00                </w:t>
            </w:r>
          </w:p>
          <w:p w14:paraId="7AF6B705" w14:textId="77777777" w:rsidR="008D74CF" w:rsidRPr="004D2174" w:rsidRDefault="008D74CF" w:rsidP="00FC5F7E">
            <w:pPr>
              <w:spacing w:after="0" w:line="240" w:lineRule="auto"/>
              <w:rPr>
                <w:rFonts w:ascii="Arial" w:eastAsia="Times New Roman" w:hAnsi="Arial" w:cs="Arial"/>
                <w:color w:val="000000"/>
                <w:sz w:val="20"/>
                <w:szCs w:val="20"/>
                <w:lang w:val="en-US"/>
              </w:rPr>
            </w:pPr>
            <w:r w:rsidRPr="004D2174">
              <w:rPr>
                <w:rFonts w:ascii="Arial" w:eastAsia="Times New Roman" w:hAnsi="Arial" w:cs="Arial"/>
                <w:color w:val="000000"/>
                <w:sz w:val="20"/>
                <w:szCs w:val="20"/>
                <w:lang w:val="en-US"/>
              </w:rPr>
              <w:t>E-mail: jpreyrolle@amada.fr</w:t>
            </w:r>
          </w:p>
          <w:p w14:paraId="65D825F6" w14:textId="77777777" w:rsidR="008D74CF" w:rsidRPr="004D2174" w:rsidRDefault="0012633E" w:rsidP="00FC5F7E">
            <w:pPr>
              <w:spacing w:after="0" w:line="240" w:lineRule="auto"/>
              <w:rPr>
                <w:rFonts w:ascii="Arial" w:eastAsia="Times New Roman" w:hAnsi="Arial" w:cs="Arial"/>
                <w:color w:val="000000"/>
                <w:sz w:val="20"/>
                <w:szCs w:val="20"/>
                <w:lang w:val="en-US"/>
              </w:rPr>
            </w:pPr>
            <w:hyperlink r:id="rId48" w:history="1">
              <w:r w:rsidR="008D74CF" w:rsidRPr="004D2174">
                <w:rPr>
                  <w:color w:val="000000"/>
                  <w:lang w:val="en-US"/>
                </w:rPr>
                <w:t>www.amada.fr</w:t>
              </w:r>
            </w:hyperlink>
          </w:p>
        </w:tc>
        <w:tc>
          <w:tcPr>
            <w:tcW w:w="845" w:type="dxa"/>
          </w:tcPr>
          <w:p w14:paraId="303544D5" w14:textId="77777777" w:rsidR="008D74CF" w:rsidRPr="00917056" w:rsidRDefault="008D74CF" w:rsidP="00FC5F7E">
            <w:pPr>
              <w:pStyle w:val="Default"/>
              <w:ind w:rightChars="851" w:right="1872"/>
              <w:rPr>
                <w:sz w:val="20"/>
                <w:szCs w:val="20"/>
              </w:rPr>
            </w:pPr>
          </w:p>
        </w:tc>
        <w:tc>
          <w:tcPr>
            <w:tcW w:w="3935" w:type="dxa"/>
          </w:tcPr>
          <w:p w14:paraId="069E5987" w14:textId="77777777" w:rsidR="008D74CF" w:rsidRPr="005F74FD" w:rsidRDefault="008D74CF" w:rsidP="00FC5F7E">
            <w:pPr>
              <w:spacing w:after="0" w:line="240" w:lineRule="auto"/>
              <w:ind w:rightChars="851" w:right="1872"/>
              <w:rPr>
                <w:rFonts w:ascii="Arial" w:hAnsi="Arial" w:cs="Arial"/>
                <w:sz w:val="20"/>
                <w:szCs w:val="20"/>
              </w:rPr>
            </w:pPr>
          </w:p>
        </w:tc>
      </w:tr>
    </w:tbl>
    <w:p w14:paraId="5A2F1A17" w14:textId="77777777" w:rsidR="008D74CF" w:rsidRPr="0090325B" w:rsidRDefault="008D74CF" w:rsidP="008D74CF">
      <w:pPr>
        <w:spacing w:after="0" w:line="240" w:lineRule="auto"/>
        <w:ind w:rightChars="851" w:right="1872"/>
        <w:rPr>
          <w:rFonts w:ascii="Arial" w:hAnsi="Arial" w:cs="Arial"/>
          <w:b/>
          <w:bCs/>
        </w:rPr>
      </w:pPr>
    </w:p>
    <w:p w14:paraId="5C08D3EC" w14:textId="77777777" w:rsidR="008D74CF" w:rsidRPr="0090325B" w:rsidRDefault="008D74CF" w:rsidP="008D74CF">
      <w:pPr>
        <w:spacing w:after="0" w:line="240" w:lineRule="auto"/>
        <w:ind w:left="708" w:rightChars="851" w:right="1872"/>
        <w:rPr>
          <w:rFonts w:ascii="Arial" w:hAnsi="Arial" w:cs="Arial"/>
          <w:b/>
          <w:bCs/>
        </w:rPr>
      </w:pPr>
    </w:p>
    <w:p w14:paraId="5A2EC06C" w14:textId="77777777" w:rsidR="008D74CF" w:rsidRDefault="008D74CF" w:rsidP="008D74CF">
      <w:pPr>
        <w:spacing w:after="0" w:line="240" w:lineRule="auto"/>
        <w:ind w:left="708" w:rightChars="851" w:right="1872"/>
        <w:rPr>
          <w:rFonts w:ascii="Arial" w:hAnsi="Arial" w:cs="Arial"/>
          <w:b/>
          <w:bCs/>
          <w:lang w:val="en-US"/>
        </w:rPr>
      </w:pPr>
    </w:p>
    <w:p w14:paraId="4E98DD61" w14:textId="77777777" w:rsidR="008D74CF" w:rsidRDefault="008D74CF" w:rsidP="008D74CF">
      <w:pPr>
        <w:spacing w:after="0" w:line="240" w:lineRule="auto"/>
        <w:ind w:left="708" w:rightChars="851" w:right="1872"/>
        <w:rPr>
          <w:rFonts w:ascii="Arial" w:hAnsi="Arial" w:cs="Arial"/>
          <w:b/>
          <w:bCs/>
          <w:lang w:val="en-US"/>
        </w:rPr>
      </w:pPr>
    </w:p>
    <w:p w14:paraId="5971AC87" w14:textId="77777777" w:rsidR="008D74CF" w:rsidRDefault="008D74CF" w:rsidP="008D74CF">
      <w:pPr>
        <w:spacing w:after="0" w:line="240" w:lineRule="auto"/>
        <w:ind w:left="708" w:rightChars="851" w:right="1872"/>
        <w:rPr>
          <w:rFonts w:ascii="Arial" w:hAnsi="Arial" w:cs="Arial"/>
          <w:b/>
          <w:bCs/>
          <w:lang w:val="en-US"/>
        </w:rPr>
      </w:pPr>
    </w:p>
    <w:p w14:paraId="58B1E7EB" w14:textId="77777777" w:rsidR="008D74CF" w:rsidRDefault="008D74CF" w:rsidP="00174FEE">
      <w:pPr>
        <w:spacing w:after="0" w:line="240" w:lineRule="auto"/>
        <w:ind w:rightChars="851" w:right="1872"/>
        <w:rPr>
          <w:rFonts w:ascii="Arial" w:hAnsi="Arial" w:cs="Arial"/>
          <w:b/>
          <w:bCs/>
          <w:lang w:val="en-US"/>
        </w:rPr>
      </w:pPr>
    </w:p>
    <w:sectPr w:rsidR="008D74CF" w:rsidSect="00252D21">
      <w:headerReference w:type="default" r:id="rId49"/>
      <w:footerReference w:type="default" r:id="rId50"/>
      <w:pgSz w:w="11906" w:h="16838"/>
      <w:pgMar w:top="1276" w:right="1416" w:bottom="993" w:left="1417" w:header="1077" w:footer="567" w:gutter="0"/>
      <w:pgNumType w:fmt="numberI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9753BB" w14:textId="77777777" w:rsidR="00141C7E" w:rsidRDefault="00141C7E" w:rsidP="006A6D1D">
      <w:pPr>
        <w:spacing w:after="0" w:line="240" w:lineRule="auto"/>
      </w:pPr>
      <w:r>
        <w:separator/>
      </w:r>
    </w:p>
  </w:endnote>
  <w:endnote w:type="continuationSeparator" w:id="0">
    <w:p w14:paraId="4557558F" w14:textId="77777777" w:rsidR="00141C7E" w:rsidRDefault="00141C7E" w:rsidP="006A6D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Roboto">
    <w:altName w:val="Times New Roman"/>
    <w:panose1 w:val="02000000000000000000"/>
    <w:charset w:val="00"/>
    <w:family w:val="auto"/>
    <w:pitch w:val="variable"/>
    <w:sig w:usb0="E00002EF" w:usb1="5000205B" w:usb2="0000002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3191895"/>
      <w:docPartObj>
        <w:docPartGallery w:val="Page Numbers (Bottom of Page)"/>
        <w:docPartUnique/>
      </w:docPartObj>
    </w:sdtPr>
    <w:sdtEndPr/>
    <w:sdtContent>
      <w:p w14:paraId="56AB49A8" w14:textId="1FAC11C5" w:rsidR="00141C7E" w:rsidRDefault="00141C7E">
        <w:pPr>
          <w:pStyle w:val="Fuzeile"/>
          <w:jc w:val="right"/>
        </w:pPr>
        <w:r>
          <w:fldChar w:fldCharType="begin"/>
        </w:r>
        <w:r>
          <w:instrText>PAGE   \* MERGEFORMAT</w:instrText>
        </w:r>
        <w:r>
          <w:fldChar w:fldCharType="separate"/>
        </w:r>
        <w:r w:rsidR="0012633E">
          <w:rPr>
            <w:noProof/>
          </w:rPr>
          <w:t>- 23 -</w:t>
        </w:r>
        <w:r>
          <w:fldChar w:fldCharType="end"/>
        </w:r>
      </w:p>
    </w:sdtContent>
  </w:sdt>
  <w:p w14:paraId="0435A8A6" w14:textId="2732704F" w:rsidR="00141C7E" w:rsidRDefault="00141C7E">
    <w:pPr>
      <w:pStyle w:val="Fuzeile"/>
    </w:pPr>
    <w:r>
      <w:rPr>
        <w:noProof/>
        <w:lang w:val="de-DE" w:eastAsia="de-DE"/>
      </w:rPr>
      <w:drawing>
        <wp:anchor distT="0" distB="0" distL="114300" distR="114300" simplePos="0" relativeHeight="251656190" behindDoc="1" locked="0" layoutInCell="1" allowOverlap="1" wp14:anchorId="166F63C0" wp14:editId="68C10D5A">
          <wp:simplePos x="0" y="0"/>
          <wp:positionH relativeFrom="column">
            <wp:posOffset>-899795</wp:posOffset>
          </wp:positionH>
          <wp:positionV relativeFrom="paragraph">
            <wp:posOffset>60960</wp:posOffset>
          </wp:positionV>
          <wp:extent cx="7581900" cy="504825"/>
          <wp:effectExtent l="0" t="0" r="0" b="9525"/>
          <wp:wrapThrough wrapText="bothSides">
            <wp:wrapPolygon edited="0">
              <wp:start x="0" y="0"/>
              <wp:lineTo x="0" y="21192"/>
              <wp:lineTo x="21546" y="21192"/>
              <wp:lineTo x="21546" y="0"/>
              <wp:lineTo x="0" y="0"/>
            </wp:wrapPolygon>
          </wp:wrapThrough>
          <wp:docPr id="21"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BLECH2018_Basic graphic_Press2.jpg"/>
                  <pic:cNvPicPr/>
                </pic:nvPicPr>
                <pic:blipFill>
                  <a:blip r:embed="rId1">
                    <a:extLst>
                      <a:ext uri="{28A0092B-C50C-407E-A947-70E740481C1C}">
                        <a14:useLocalDpi xmlns:a14="http://schemas.microsoft.com/office/drawing/2010/main" val="0"/>
                      </a:ext>
                    </a:extLst>
                  </a:blip>
                  <a:stretch>
                    <a:fillRect/>
                  </a:stretch>
                </pic:blipFill>
                <pic:spPr>
                  <a:xfrm>
                    <a:off x="0" y="0"/>
                    <a:ext cx="7581900" cy="50482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BA31A9" w14:textId="77777777" w:rsidR="00141C7E" w:rsidRDefault="00141C7E" w:rsidP="006A6D1D">
      <w:pPr>
        <w:spacing w:after="0" w:line="240" w:lineRule="auto"/>
      </w:pPr>
      <w:r>
        <w:separator/>
      </w:r>
    </w:p>
  </w:footnote>
  <w:footnote w:type="continuationSeparator" w:id="0">
    <w:p w14:paraId="42F4FB89" w14:textId="77777777" w:rsidR="00141C7E" w:rsidRDefault="00141C7E" w:rsidP="006A6D1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E3744" w14:textId="21D34C5F" w:rsidR="00141C7E" w:rsidRDefault="00141C7E">
    <w:pPr>
      <w:pStyle w:val="Kopfzeile"/>
    </w:pPr>
    <w:r>
      <w:rPr>
        <w:noProof/>
        <w:lang w:val="de-DE" w:eastAsia="de-DE"/>
      </w:rPr>
      <w:drawing>
        <wp:anchor distT="0" distB="0" distL="114300" distR="114300" simplePos="0" relativeHeight="251658240" behindDoc="1" locked="0" layoutInCell="1" allowOverlap="1" wp14:anchorId="529F4E0E" wp14:editId="7D7010E7">
          <wp:simplePos x="0" y="0"/>
          <wp:positionH relativeFrom="column">
            <wp:posOffset>4072255</wp:posOffset>
          </wp:positionH>
          <wp:positionV relativeFrom="paragraph">
            <wp:posOffset>-428625</wp:posOffset>
          </wp:positionV>
          <wp:extent cx="2228400" cy="493200"/>
          <wp:effectExtent l="0" t="0" r="635" b="2540"/>
          <wp:wrapThrough wrapText="bothSides">
            <wp:wrapPolygon edited="0">
              <wp:start x="1108" y="0"/>
              <wp:lineTo x="0" y="3340"/>
              <wp:lineTo x="0" y="20876"/>
              <wp:lineTo x="21421" y="20876"/>
              <wp:lineTo x="21421" y="9186"/>
              <wp:lineTo x="3509" y="0"/>
              <wp:lineTo x="1108" y="0"/>
            </wp:wrapPolygon>
          </wp:wrapThrough>
          <wp:docPr id="1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Amada.png"/>
                  <pic:cNvPicPr/>
                </pic:nvPicPr>
                <pic:blipFill>
                  <a:blip r:embed="rId1">
                    <a:extLst>
                      <a:ext uri="{28A0092B-C50C-407E-A947-70E740481C1C}">
                        <a14:useLocalDpi xmlns:a14="http://schemas.microsoft.com/office/drawing/2010/main" val="0"/>
                      </a:ext>
                    </a:extLst>
                  </a:blip>
                  <a:stretch>
                    <a:fillRect/>
                  </a:stretch>
                </pic:blipFill>
                <pic:spPr>
                  <a:xfrm>
                    <a:off x="0" y="0"/>
                    <a:ext cx="2228400" cy="493200"/>
                  </a:xfrm>
                  <a:prstGeom prst="rect">
                    <a:avLst/>
                  </a:prstGeom>
                </pic:spPr>
              </pic:pic>
            </a:graphicData>
          </a:graphic>
          <wp14:sizeRelH relativeFrom="page">
            <wp14:pctWidth>0</wp14:pctWidth>
          </wp14:sizeRelH>
          <wp14:sizeRelV relativeFrom="page">
            <wp14:pctHeight>0</wp14:pctHeight>
          </wp14:sizeRelV>
        </wp:anchor>
      </w:drawing>
    </w:r>
    <w:r>
      <w:rPr>
        <w:noProof/>
        <w:lang w:val="de-DE" w:eastAsia="de-DE"/>
      </w:rPr>
      <w:drawing>
        <wp:anchor distT="0" distB="0" distL="114300" distR="114300" simplePos="0" relativeHeight="251657215" behindDoc="1" locked="0" layoutInCell="1" allowOverlap="1" wp14:anchorId="1BAF4A44" wp14:editId="4225A0F8">
          <wp:simplePos x="0" y="0"/>
          <wp:positionH relativeFrom="column">
            <wp:posOffset>-899795</wp:posOffset>
          </wp:positionH>
          <wp:positionV relativeFrom="paragraph">
            <wp:posOffset>-683895</wp:posOffset>
          </wp:positionV>
          <wp:extent cx="7581900" cy="1000125"/>
          <wp:effectExtent l="0" t="0" r="0" b="9525"/>
          <wp:wrapThrough wrapText="bothSides">
            <wp:wrapPolygon edited="0">
              <wp:start x="0" y="0"/>
              <wp:lineTo x="0" y="21394"/>
              <wp:lineTo x="21546" y="21394"/>
              <wp:lineTo x="21546" y="0"/>
              <wp:lineTo x="0" y="0"/>
            </wp:wrapPolygon>
          </wp:wrapThrough>
          <wp:docPr id="2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BLECH2018_Basic graphic_Press.jpg"/>
                  <pic:cNvPicPr/>
                </pic:nvPicPr>
                <pic:blipFill>
                  <a:blip r:embed="rId2">
                    <a:extLst>
                      <a:ext uri="{28A0092B-C50C-407E-A947-70E740481C1C}">
                        <a14:useLocalDpi xmlns:a14="http://schemas.microsoft.com/office/drawing/2010/main" val="0"/>
                      </a:ext>
                    </a:extLst>
                  </a:blip>
                  <a:stretch>
                    <a:fillRect/>
                  </a:stretch>
                </pic:blipFill>
                <pic:spPr>
                  <a:xfrm>
                    <a:off x="0" y="0"/>
                    <a:ext cx="7581900" cy="1000125"/>
                  </a:xfrm>
                  <a:prstGeom prst="rect">
                    <a:avLst/>
                  </a:prstGeom>
                </pic:spPr>
              </pic:pic>
            </a:graphicData>
          </a:graphic>
          <wp14:sizeRelH relativeFrom="page">
            <wp14:pctWidth>0</wp14:pctWidth>
          </wp14:sizeRelH>
          <wp14:sizeRelV relativeFrom="page">
            <wp14:pctHeight>0</wp14:pctHeight>
          </wp14:sizeRelV>
        </wp:anchor>
      </w:drawing>
    </w:r>
  </w:p>
  <w:p w14:paraId="7ABB0324" w14:textId="77777777" w:rsidR="00141C7E" w:rsidRDefault="00141C7E">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0DE5358"/>
    <w:multiLevelType w:val="hybridMultilevel"/>
    <w:tmpl w:val="CE1805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proofState w:grammar="clean"/>
  <w:defaultTabStop w:val="708"/>
  <w:hyphenationZone w:val="425"/>
  <w:characterSpacingControl w:val="doNotCompress"/>
  <w:hdrShapeDefaults>
    <o:shapedefaults v:ext="edit" spidmax="10035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5B92"/>
    <w:rsid w:val="00021748"/>
    <w:rsid w:val="00023BF0"/>
    <w:rsid w:val="000247FD"/>
    <w:rsid w:val="0003040A"/>
    <w:rsid w:val="00031061"/>
    <w:rsid w:val="000337F6"/>
    <w:rsid w:val="000363D2"/>
    <w:rsid w:val="00037C7E"/>
    <w:rsid w:val="00040449"/>
    <w:rsid w:val="00043516"/>
    <w:rsid w:val="00047130"/>
    <w:rsid w:val="0004777E"/>
    <w:rsid w:val="000511E0"/>
    <w:rsid w:val="00054CBE"/>
    <w:rsid w:val="00055743"/>
    <w:rsid w:val="00055A84"/>
    <w:rsid w:val="000607FD"/>
    <w:rsid w:val="0006229A"/>
    <w:rsid w:val="00080CEA"/>
    <w:rsid w:val="00093E79"/>
    <w:rsid w:val="000A122D"/>
    <w:rsid w:val="000A21AA"/>
    <w:rsid w:val="000A4B5E"/>
    <w:rsid w:val="000A757F"/>
    <w:rsid w:val="000B10BA"/>
    <w:rsid w:val="000D0439"/>
    <w:rsid w:val="000E2151"/>
    <w:rsid w:val="000E30A3"/>
    <w:rsid w:val="000E4622"/>
    <w:rsid w:val="000E71D1"/>
    <w:rsid w:val="000F1855"/>
    <w:rsid w:val="000F22C3"/>
    <w:rsid w:val="001002BB"/>
    <w:rsid w:val="00125710"/>
    <w:rsid w:val="0012633E"/>
    <w:rsid w:val="00134D4D"/>
    <w:rsid w:val="00141C7E"/>
    <w:rsid w:val="00153695"/>
    <w:rsid w:val="00156046"/>
    <w:rsid w:val="00160CB3"/>
    <w:rsid w:val="001715AC"/>
    <w:rsid w:val="0017352B"/>
    <w:rsid w:val="00174FEE"/>
    <w:rsid w:val="00180D98"/>
    <w:rsid w:val="001908A6"/>
    <w:rsid w:val="00191CC6"/>
    <w:rsid w:val="00192CBB"/>
    <w:rsid w:val="001A1749"/>
    <w:rsid w:val="001B3D8C"/>
    <w:rsid w:val="001C5BF0"/>
    <w:rsid w:val="001C6E58"/>
    <w:rsid w:val="001C7342"/>
    <w:rsid w:val="001C77A0"/>
    <w:rsid w:val="001D26BF"/>
    <w:rsid w:val="001D726C"/>
    <w:rsid w:val="001F0D04"/>
    <w:rsid w:val="001F50B5"/>
    <w:rsid w:val="001F733D"/>
    <w:rsid w:val="001F750F"/>
    <w:rsid w:val="00201B95"/>
    <w:rsid w:val="0020389D"/>
    <w:rsid w:val="002110A3"/>
    <w:rsid w:val="002159A2"/>
    <w:rsid w:val="002166D4"/>
    <w:rsid w:val="0022189A"/>
    <w:rsid w:val="00225504"/>
    <w:rsid w:val="002259AB"/>
    <w:rsid w:val="002275EA"/>
    <w:rsid w:val="00250D22"/>
    <w:rsid w:val="00252D21"/>
    <w:rsid w:val="00253D0E"/>
    <w:rsid w:val="00264FE5"/>
    <w:rsid w:val="0026503A"/>
    <w:rsid w:val="0026697A"/>
    <w:rsid w:val="00267C8B"/>
    <w:rsid w:val="00272772"/>
    <w:rsid w:val="00277711"/>
    <w:rsid w:val="0029253E"/>
    <w:rsid w:val="002933C9"/>
    <w:rsid w:val="00294776"/>
    <w:rsid w:val="00296D26"/>
    <w:rsid w:val="002A4607"/>
    <w:rsid w:val="002A4D0F"/>
    <w:rsid w:val="002B0748"/>
    <w:rsid w:val="002D43BD"/>
    <w:rsid w:val="002D4A47"/>
    <w:rsid w:val="002D7CFF"/>
    <w:rsid w:val="002F0CAF"/>
    <w:rsid w:val="002F1D75"/>
    <w:rsid w:val="002F6759"/>
    <w:rsid w:val="00310D6D"/>
    <w:rsid w:val="00312687"/>
    <w:rsid w:val="00315D74"/>
    <w:rsid w:val="0031691C"/>
    <w:rsid w:val="0031797D"/>
    <w:rsid w:val="00320B14"/>
    <w:rsid w:val="00321A83"/>
    <w:rsid w:val="00321C61"/>
    <w:rsid w:val="00323DA7"/>
    <w:rsid w:val="00323F50"/>
    <w:rsid w:val="00325A65"/>
    <w:rsid w:val="00330D30"/>
    <w:rsid w:val="003365E3"/>
    <w:rsid w:val="00337B33"/>
    <w:rsid w:val="0034289D"/>
    <w:rsid w:val="0034338A"/>
    <w:rsid w:val="00343D32"/>
    <w:rsid w:val="00355524"/>
    <w:rsid w:val="00355A2B"/>
    <w:rsid w:val="0036468E"/>
    <w:rsid w:val="00365DF2"/>
    <w:rsid w:val="003663B6"/>
    <w:rsid w:val="00371282"/>
    <w:rsid w:val="00371CA3"/>
    <w:rsid w:val="0037225F"/>
    <w:rsid w:val="0037509C"/>
    <w:rsid w:val="00384717"/>
    <w:rsid w:val="00384A1F"/>
    <w:rsid w:val="00387E56"/>
    <w:rsid w:val="00393371"/>
    <w:rsid w:val="003934DC"/>
    <w:rsid w:val="003967FF"/>
    <w:rsid w:val="003A3EBE"/>
    <w:rsid w:val="003A6357"/>
    <w:rsid w:val="003A653A"/>
    <w:rsid w:val="003B3989"/>
    <w:rsid w:val="003C01C6"/>
    <w:rsid w:val="003C4147"/>
    <w:rsid w:val="003D0824"/>
    <w:rsid w:val="003D3D0C"/>
    <w:rsid w:val="003F1BCA"/>
    <w:rsid w:val="003F432F"/>
    <w:rsid w:val="003F6043"/>
    <w:rsid w:val="003F692E"/>
    <w:rsid w:val="003F6C95"/>
    <w:rsid w:val="0040533C"/>
    <w:rsid w:val="0040564E"/>
    <w:rsid w:val="0041231A"/>
    <w:rsid w:val="00420BBF"/>
    <w:rsid w:val="00423415"/>
    <w:rsid w:val="0043192D"/>
    <w:rsid w:val="00434D63"/>
    <w:rsid w:val="00440A95"/>
    <w:rsid w:val="00450782"/>
    <w:rsid w:val="00455005"/>
    <w:rsid w:val="00456EB7"/>
    <w:rsid w:val="00462E1B"/>
    <w:rsid w:val="00475678"/>
    <w:rsid w:val="00477061"/>
    <w:rsid w:val="0047743A"/>
    <w:rsid w:val="0048195D"/>
    <w:rsid w:val="00486DD7"/>
    <w:rsid w:val="00487A02"/>
    <w:rsid w:val="00491EB7"/>
    <w:rsid w:val="00497843"/>
    <w:rsid w:val="004A1D5A"/>
    <w:rsid w:val="004A23B0"/>
    <w:rsid w:val="004A3AC2"/>
    <w:rsid w:val="004A4088"/>
    <w:rsid w:val="004C03AE"/>
    <w:rsid w:val="004C1187"/>
    <w:rsid w:val="004C1B3D"/>
    <w:rsid w:val="004C3AAC"/>
    <w:rsid w:val="004C4109"/>
    <w:rsid w:val="004C6667"/>
    <w:rsid w:val="004D2174"/>
    <w:rsid w:val="004D2201"/>
    <w:rsid w:val="004E465D"/>
    <w:rsid w:val="004E4DAB"/>
    <w:rsid w:val="004F7476"/>
    <w:rsid w:val="00500E5C"/>
    <w:rsid w:val="005103C8"/>
    <w:rsid w:val="00520832"/>
    <w:rsid w:val="00522C51"/>
    <w:rsid w:val="005253F3"/>
    <w:rsid w:val="00526C36"/>
    <w:rsid w:val="00536486"/>
    <w:rsid w:val="00542D99"/>
    <w:rsid w:val="005547EC"/>
    <w:rsid w:val="00580B9E"/>
    <w:rsid w:val="00587DC1"/>
    <w:rsid w:val="00592BC3"/>
    <w:rsid w:val="005954F6"/>
    <w:rsid w:val="00595E9D"/>
    <w:rsid w:val="00597A5B"/>
    <w:rsid w:val="005A12B7"/>
    <w:rsid w:val="005A3EDF"/>
    <w:rsid w:val="005A7D39"/>
    <w:rsid w:val="005B1873"/>
    <w:rsid w:val="005B2E2F"/>
    <w:rsid w:val="005C003E"/>
    <w:rsid w:val="005C36EC"/>
    <w:rsid w:val="005C7C9C"/>
    <w:rsid w:val="005D38A0"/>
    <w:rsid w:val="005D6D39"/>
    <w:rsid w:val="005E3B92"/>
    <w:rsid w:val="005F74FD"/>
    <w:rsid w:val="005F79E0"/>
    <w:rsid w:val="00600F8A"/>
    <w:rsid w:val="00605615"/>
    <w:rsid w:val="00610900"/>
    <w:rsid w:val="00611725"/>
    <w:rsid w:val="00624A6F"/>
    <w:rsid w:val="00627577"/>
    <w:rsid w:val="006403F5"/>
    <w:rsid w:val="006415DB"/>
    <w:rsid w:val="00642A09"/>
    <w:rsid w:val="006430A6"/>
    <w:rsid w:val="006452AA"/>
    <w:rsid w:val="0064660B"/>
    <w:rsid w:val="00650DC3"/>
    <w:rsid w:val="00652AC2"/>
    <w:rsid w:val="00656727"/>
    <w:rsid w:val="00661A01"/>
    <w:rsid w:val="0066470E"/>
    <w:rsid w:val="0067068A"/>
    <w:rsid w:val="0067560D"/>
    <w:rsid w:val="00675613"/>
    <w:rsid w:val="00685949"/>
    <w:rsid w:val="00694EDB"/>
    <w:rsid w:val="00697911"/>
    <w:rsid w:val="006A0BBD"/>
    <w:rsid w:val="006A3DEB"/>
    <w:rsid w:val="006A5685"/>
    <w:rsid w:val="006A607C"/>
    <w:rsid w:val="006A6D1D"/>
    <w:rsid w:val="006A71D9"/>
    <w:rsid w:val="006B558C"/>
    <w:rsid w:val="006C4A0E"/>
    <w:rsid w:val="006C635A"/>
    <w:rsid w:val="006D1CE5"/>
    <w:rsid w:val="006D27A6"/>
    <w:rsid w:val="006D4ADB"/>
    <w:rsid w:val="006E34E0"/>
    <w:rsid w:val="006E4936"/>
    <w:rsid w:val="00720F1E"/>
    <w:rsid w:val="00721B01"/>
    <w:rsid w:val="007258FE"/>
    <w:rsid w:val="00731CA2"/>
    <w:rsid w:val="0073595C"/>
    <w:rsid w:val="00742FF2"/>
    <w:rsid w:val="007442E8"/>
    <w:rsid w:val="00747586"/>
    <w:rsid w:val="00750800"/>
    <w:rsid w:val="00751ED0"/>
    <w:rsid w:val="00754C91"/>
    <w:rsid w:val="00760F51"/>
    <w:rsid w:val="00761E83"/>
    <w:rsid w:val="00761E8E"/>
    <w:rsid w:val="00772684"/>
    <w:rsid w:val="00774023"/>
    <w:rsid w:val="00774E4B"/>
    <w:rsid w:val="00785F82"/>
    <w:rsid w:val="007A1D64"/>
    <w:rsid w:val="007A2C6A"/>
    <w:rsid w:val="007A5292"/>
    <w:rsid w:val="007A74D8"/>
    <w:rsid w:val="007A7531"/>
    <w:rsid w:val="007B03C9"/>
    <w:rsid w:val="007B1710"/>
    <w:rsid w:val="007B1CE1"/>
    <w:rsid w:val="007C02EC"/>
    <w:rsid w:val="007C51C4"/>
    <w:rsid w:val="007D0059"/>
    <w:rsid w:val="007D53C6"/>
    <w:rsid w:val="007D6539"/>
    <w:rsid w:val="007E02F9"/>
    <w:rsid w:val="007E0E1E"/>
    <w:rsid w:val="007E6C9D"/>
    <w:rsid w:val="007E7199"/>
    <w:rsid w:val="007F3BB5"/>
    <w:rsid w:val="00803067"/>
    <w:rsid w:val="008129AD"/>
    <w:rsid w:val="008131C4"/>
    <w:rsid w:val="00814E70"/>
    <w:rsid w:val="00815BCC"/>
    <w:rsid w:val="0082091E"/>
    <w:rsid w:val="0082214C"/>
    <w:rsid w:val="0082774E"/>
    <w:rsid w:val="008277AD"/>
    <w:rsid w:val="00832926"/>
    <w:rsid w:val="008431FC"/>
    <w:rsid w:val="008461D1"/>
    <w:rsid w:val="0085108A"/>
    <w:rsid w:val="00851E03"/>
    <w:rsid w:val="008579A7"/>
    <w:rsid w:val="00860027"/>
    <w:rsid w:val="0086440B"/>
    <w:rsid w:val="0086601B"/>
    <w:rsid w:val="00867070"/>
    <w:rsid w:val="008708BC"/>
    <w:rsid w:val="00883833"/>
    <w:rsid w:val="008A0501"/>
    <w:rsid w:val="008B79E4"/>
    <w:rsid w:val="008C1E6B"/>
    <w:rsid w:val="008C1F59"/>
    <w:rsid w:val="008D4DCC"/>
    <w:rsid w:val="008D74CF"/>
    <w:rsid w:val="008F12E8"/>
    <w:rsid w:val="008F4249"/>
    <w:rsid w:val="008F53B6"/>
    <w:rsid w:val="008F72FE"/>
    <w:rsid w:val="0090325B"/>
    <w:rsid w:val="009146C7"/>
    <w:rsid w:val="00917056"/>
    <w:rsid w:val="00917E06"/>
    <w:rsid w:val="00924564"/>
    <w:rsid w:val="00931EEF"/>
    <w:rsid w:val="0093279F"/>
    <w:rsid w:val="00945679"/>
    <w:rsid w:val="009506A3"/>
    <w:rsid w:val="009535FE"/>
    <w:rsid w:val="00976190"/>
    <w:rsid w:val="00982439"/>
    <w:rsid w:val="0099700E"/>
    <w:rsid w:val="0099726E"/>
    <w:rsid w:val="009A0DA0"/>
    <w:rsid w:val="009A5595"/>
    <w:rsid w:val="009A6415"/>
    <w:rsid w:val="009A645E"/>
    <w:rsid w:val="009B21A6"/>
    <w:rsid w:val="009B3CA7"/>
    <w:rsid w:val="009C5EA8"/>
    <w:rsid w:val="009D0D6E"/>
    <w:rsid w:val="009E1510"/>
    <w:rsid w:val="009E2CE9"/>
    <w:rsid w:val="009E6FC1"/>
    <w:rsid w:val="009F15E4"/>
    <w:rsid w:val="009F3734"/>
    <w:rsid w:val="009F4823"/>
    <w:rsid w:val="00A00B98"/>
    <w:rsid w:val="00A240A8"/>
    <w:rsid w:val="00A24D6A"/>
    <w:rsid w:val="00A30341"/>
    <w:rsid w:val="00A31AD1"/>
    <w:rsid w:val="00A35F6F"/>
    <w:rsid w:val="00A36F02"/>
    <w:rsid w:val="00A4006C"/>
    <w:rsid w:val="00A41D12"/>
    <w:rsid w:val="00A437A3"/>
    <w:rsid w:val="00A55122"/>
    <w:rsid w:val="00A57948"/>
    <w:rsid w:val="00A749E0"/>
    <w:rsid w:val="00A775CE"/>
    <w:rsid w:val="00A87BFA"/>
    <w:rsid w:val="00A90ACF"/>
    <w:rsid w:val="00A97FAB"/>
    <w:rsid w:val="00AA30E3"/>
    <w:rsid w:val="00AA6511"/>
    <w:rsid w:val="00AA6BB5"/>
    <w:rsid w:val="00AB1E86"/>
    <w:rsid w:val="00AC113F"/>
    <w:rsid w:val="00AC24FC"/>
    <w:rsid w:val="00AC4DAA"/>
    <w:rsid w:val="00AC7975"/>
    <w:rsid w:val="00AD18A5"/>
    <w:rsid w:val="00AD6F31"/>
    <w:rsid w:val="00AF4BE7"/>
    <w:rsid w:val="00AF74EF"/>
    <w:rsid w:val="00B034D7"/>
    <w:rsid w:val="00B07329"/>
    <w:rsid w:val="00B07FD6"/>
    <w:rsid w:val="00B10211"/>
    <w:rsid w:val="00B1322E"/>
    <w:rsid w:val="00B136AF"/>
    <w:rsid w:val="00B26E75"/>
    <w:rsid w:val="00B3338B"/>
    <w:rsid w:val="00B37E62"/>
    <w:rsid w:val="00B47034"/>
    <w:rsid w:val="00B47471"/>
    <w:rsid w:val="00B54AFE"/>
    <w:rsid w:val="00B57E01"/>
    <w:rsid w:val="00B63D43"/>
    <w:rsid w:val="00B66573"/>
    <w:rsid w:val="00B66FCC"/>
    <w:rsid w:val="00B67AB9"/>
    <w:rsid w:val="00B704C4"/>
    <w:rsid w:val="00B75132"/>
    <w:rsid w:val="00B82A1B"/>
    <w:rsid w:val="00B85CE3"/>
    <w:rsid w:val="00B9250D"/>
    <w:rsid w:val="00B9769D"/>
    <w:rsid w:val="00BA0790"/>
    <w:rsid w:val="00BA2C7F"/>
    <w:rsid w:val="00BA718B"/>
    <w:rsid w:val="00BB189D"/>
    <w:rsid w:val="00BB6DAE"/>
    <w:rsid w:val="00BC16B7"/>
    <w:rsid w:val="00BD04E6"/>
    <w:rsid w:val="00BD74F5"/>
    <w:rsid w:val="00BE0434"/>
    <w:rsid w:val="00BE04D8"/>
    <w:rsid w:val="00BE0E2F"/>
    <w:rsid w:val="00BF0775"/>
    <w:rsid w:val="00BF3EA0"/>
    <w:rsid w:val="00BF73B9"/>
    <w:rsid w:val="00BF7A5E"/>
    <w:rsid w:val="00C00E29"/>
    <w:rsid w:val="00C01816"/>
    <w:rsid w:val="00C0667D"/>
    <w:rsid w:val="00C07E06"/>
    <w:rsid w:val="00C2724C"/>
    <w:rsid w:val="00C413D7"/>
    <w:rsid w:val="00C42503"/>
    <w:rsid w:val="00C42718"/>
    <w:rsid w:val="00C5230C"/>
    <w:rsid w:val="00C55BAE"/>
    <w:rsid w:val="00C55EDD"/>
    <w:rsid w:val="00C602E9"/>
    <w:rsid w:val="00C63D90"/>
    <w:rsid w:val="00C67C3D"/>
    <w:rsid w:val="00C7713E"/>
    <w:rsid w:val="00C94461"/>
    <w:rsid w:val="00C9603E"/>
    <w:rsid w:val="00CB3D30"/>
    <w:rsid w:val="00CB70DC"/>
    <w:rsid w:val="00CC6563"/>
    <w:rsid w:val="00CD2E2E"/>
    <w:rsid w:val="00CD3325"/>
    <w:rsid w:val="00CF335E"/>
    <w:rsid w:val="00CF4AEE"/>
    <w:rsid w:val="00CF5FD1"/>
    <w:rsid w:val="00D15B85"/>
    <w:rsid w:val="00D229EF"/>
    <w:rsid w:val="00D327D1"/>
    <w:rsid w:val="00D42FCD"/>
    <w:rsid w:val="00D4379E"/>
    <w:rsid w:val="00D46CFB"/>
    <w:rsid w:val="00D47577"/>
    <w:rsid w:val="00D5130C"/>
    <w:rsid w:val="00D51A4D"/>
    <w:rsid w:val="00D60B7A"/>
    <w:rsid w:val="00D61A7B"/>
    <w:rsid w:val="00D620B4"/>
    <w:rsid w:val="00D70083"/>
    <w:rsid w:val="00D76209"/>
    <w:rsid w:val="00D76548"/>
    <w:rsid w:val="00D959E0"/>
    <w:rsid w:val="00D95B7C"/>
    <w:rsid w:val="00D97C13"/>
    <w:rsid w:val="00DA6990"/>
    <w:rsid w:val="00DB1C38"/>
    <w:rsid w:val="00DB4D5E"/>
    <w:rsid w:val="00DC25B0"/>
    <w:rsid w:val="00DC72FC"/>
    <w:rsid w:val="00DC76AF"/>
    <w:rsid w:val="00DC7D13"/>
    <w:rsid w:val="00DF2911"/>
    <w:rsid w:val="00DF3F7A"/>
    <w:rsid w:val="00E2008F"/>
    <w:rsid w:val="00E20CDA"/>
    <w:rsid w:val="00E2456F"/>
    <w:rsid w:val="00E30953"/>
    <w:rsid w:val="00E34306"/>
    <w:rsid w:val="00E375C1"/>
    <w:rsid w:val="00E45E44"/>
    <w:rsid w:val="00E47953"/>
    <w:rsid w:val="00E53832"/>
    <w:rsid w:val="00E550A8"/>
    <w:rsid w:val="00E62F43"/>
    <w:rsid w:val="00E72790"/>
    <w:rsid w:val="00E743F5"/>
    <w:rsid w:val="00E81B6A"/>
    <w:rsid w:val="00E8531C"/>
    <w:rsid w:val="00E8786D"/>
    <w:rsid w:val="00EA0F0E"/>
    <w:rsid w:val="00EA1045"/>
    <w:rsid w:val="00EC5840"/>
    <w:rsid w:val="00EC6FD9"/>
    <w:rsid w:val="00ED03BC"/>
    <w:rsid w:val="00EE5B98"/>
    <w:rsid w:val="00EF1551"/>
    <w:rsid w:val="00EF5612"/>
    <w:rsid w:val="00EF5E80"/>
    <w:rsid w:val="00EF6C47"/>
    <w:rsid w:val="00F01218"/>
    <w:rsid w:val="00F02E7B"/>
    <w:rsid w:val="00F05CCA"/>
    <w:rsid w:val="00F254CC"/>
    <w:rsid w:val="00F25F38"/>
    <w:rsid w:val="00F31892"/>
    <w:rsid w:val="00F355AC"/>
    <w:rsid w:val="00F35CA1"/>
    <w:rsid w:val="00F40A9C"/>
    <w:rsid w:val="00F40B28"/>
    <w:rsid w:val="00F43D96"/>
    <w:rsid w:val="00F44598"/>
    <w:rsid w:val="00F450D1"/>
    <w:rsid w:val="00F50C7D"/>
    <w:rsid w:val="00F63271"/>
    <w:rsid w:val="00F777EE"/>
    <w:rsid w:val="00F944D0"/>
    <w:rsid w:val="00F95F24"/>
    <w:rsid w:val="00FA2106"/>
    <w:rsid w:val="00FA68FF"/>
    <w:rsid w:val="00FB2D10"/>
    <w:rsid w:val="00FB3C1C"/>
    <w:rsid w:val="00FB5B92"/>
    <w:rsid w:val="00FB7220"/>
    <w:rsid w:val="00FC0195"/>
    <w:rsid w:val="00FC5F7E"/>
    <w:rsid w:val="00FC6BB6"/>
    <w:rsid w:val="00FC70CD"/>
    <w:rsid w:val="00FC7BAD"/>
    <w:rsid w:val="00FD59C4"/>
    <w:rsid w:val="00FE21C5"/>
    <w:rsid w:val="00FE29BD"/>
    <w:rsid w:val="00FE64AD"/>
    <w:rsid w:val="00FF2D02"/>
    <w:rsid w:val="00FF40A6"/>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0353"/>
    <o:shapelayout v:ext="edit">
      <o:idmap v:ext="edit" data="1"/>
    </o:shapelayout>
  </w:shapeDefaults>
  <w:decimalSymbol w:val=","/>
  <w:listSeparator w:val=";"/>
  <w14:docId w14:val="75321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S Mincho" w:hAnsi="Calibri" w:cs="Times New Roman"/>
        <w:lang w:val="fr-FR"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A68FF"/>
    <w:pPr>
      <w:spacing w:after="200" w:line="276" w:lineRule="auto"/>
    </w:pPr>
    <w:rPr>
      <w:rFonts w:ascii="Roboto" w:hAnsi="Roboto"/>
      <w:sz w:val="22"/>
      <w:szCs w:val="22"/>
    </w:rPr>
  </w:style>
  <w:style w:type="paragraph" w:styleId="berschrift1">
    <w:name w:val="heading 1"/>
    <w:aliases w:val="Titre II"/>
    <w:basedOn w:val="Standard"/>
    <w:next w:val="Standard"/>
    <w:link w:val="berschrift1Zchn"/>
    <w:autoRedefine/>
    <w:uiPriority w:val="9"/>
    <w:qFormat/>
    <w:rsid w:val="00FA68FF"/>
    <w:pPr>
      <w:keepNext/>
      <w:keepLines/>
      <w:pBdr>
        <w:bottom w:val="single" w:sz="2" w:space="1" w:color="FF0000"/>
      </w:pBdr>
      <w:spacing w:before="480" w:after="0"/>
      <w:outlineLvl w:val="0"/>
    </w:pPr>
    <w:rPr>
      <w:rFonts w:ascii="Calibri" w:eastAsia="MS Gothic" w:hAnsi="Calibri"/>
      <w:b/>
      <w:bCs/>
      <w:color w:val="FF0000"/>
      <w:sz w:val="32"/>
      <w:szCs w:val="28"/>
    </w:rPr>
  </w:style>
  <w:style w:type="paragraph" w:styleId="berschrift2">
    <w:name w:val="heading 2"/>
    <w:basedOn w:val="Standard"/>
    <w:next w:val="Standard"/>
    <w:link w:val="berschrift2Zchn"/>
    <w:uiPriority w:val="9"/>
    <w:semiHidden/>
    <w:unhideWhenUsed/>
    <w:qFormat/>
    <w:rsid w:val="00371CA3"/>
    <w:pPr>
      <w:pBdr>
        <w:bottom w:val="single" w:sz="8" w:space="1" w:color="4F81BD"/>
      </w:pBdr>
      <w:spacing w:before="200" w:after="80"/>
      <w:outlineLvl w:val="1"/>
    </w:pPr>
    <w:rPr>
      <w:rFonts w:ascii="Cambria" w:eastAsia="MS Gothic" w:hAnsi="Cambria"/>
      <w:color w:val="365F91"/>
      <w:sz w:val="24"/>
      <w:szCs w:val="24"/>
    </w:rPr>
  </w:style>
  <w:style w:type="paragraph" w:styleId="berschrift3">
    <w:name w:val="heading 3"/>
    <w:basedOn w:val="Standard"/>
    <w:next w:val="Standard"/>
    <w:link w:val="berschrift3Zchn"/>
    <w:uiPriority w:val="9"/>
    <w:semiHidden/>
    <w:unhideWhenUsed/>
    <w:qFormat/>
    <w:rsid w:val="00371CA3"/>
    <w:pPr>
      <w:pBdr>
        <w:bottom w:val="single" w:sz="4" w:space="1" w:color="95B3D7"/>
      </w:pBdr>
      <w:spacing w:before="200" w:after="80"/>
      <w:outlineLvl w:val="2"/>
    </w:pPr>
    <w:rPr>
      <w:rFonts w:ascii="Cambria" w:eastAsia="MS Gothic" w:hAnsi="Cambria"/>
      <w:color w:val="4F81BD"/>
      <w:sz w:val="24"/>
      <w:szCs w:val="24"/>
    </w:rPr>
  </w:style>
  <w:style w:type="paragraph" w:styleId="berschrift4">
    <w:name w:val="heading 4"/>
    <w:basedOn w:val="Standard"/>
    <w:next w:val="Standard"/>
    <w:link w:val="berschrift4Zchn"/>
    <w:uiPriority w:val="9"/>
    <w:semiHidden/>
    <w:unhideWhenUsed/>
    <w:qFormat/>
    <w:rsid w:val="00371CA3"/>
    <w:pPr>
      <w:pBdr>
        <w:bottom w:val="single" w:sz="4" w:space="2" w:color="B8CCE4"/>
      </w:pBdr>
      <w:spacing w:before="200" w:after="80"/>
      <w:outlineLvl w:val="3"/>
    </w:pPr>
    <w:rPr>
      <w:rFonts w:ascii="Cambria" w:eastAsia="MS Gothic" w:hAnsi="Cambria"/>
      <w:i/>
      <w:iCs/>
      <w:color w:val="4F81BD"/>
      <w:sz w:val="24"/>
      <w:szCs w:val="24"/>
    </w:rPr>
  </w:style>
  <w:style w:type="paragraph" w:styleId="berschrift5">
    <w:name w:val="heading 5"/>
    <w:basedOn w:val="Standard"/>
    <w:next w:val="Standard"/>
    <w:link w:val="berschrift5Zchn"/>
    <w:uiPriority w:val="9"/>
    <w:semiHidden/>
    <w:unhideWhenUsed/>
    <w:qFormat/>
    <w:rsid w:val="00371CA3"/>
    <w:pPr>
      <w:spacing w:before="200" w:after="80"/>
      <w:outlineLvl w:val="4"/>
    </w:pPr>
    <w:rPr>
      <w:rFonts w:ascii="Cambria" w:eastAsia="MS Gothic" w:hAnsi="Cambria"/>
      <w:color w:val="4F81BD"/>
      <w:sz w:val="20"/>
      <w:szCs w:val="20"/>
    </w:rPr>
  </w:style>
  <w:style w:type="paragraph" w:styleId="berschrift6">
    <w:name w:val="heading 6"/>
    <w:basedOn w:val="Standard"/>
    <w:next w:val="Standard"/>
    <w:link w:val="berschrift6Zchn"/>
    <w:uiPriority w:val="9"/>
    <w:semiHidden/>
    <w:unhideWhenUsed/>
    <w:qFormat/>
    <w:rsid w:val="00371CA3"/>
    <w:pPr>
      <w:spacing w:before="280" w:after="100"/>
      <w:outlineLvl w:val="5"/>
    </w:pPr>
    <w:rPr>
      <w:rFonts w:ascii="Cambria" w:eastAsia="MS Gothic" w:hAnsi="Cambria"/>
      <w:i/>
      <w:iCs/>
      <w:color w:val="4F81BD"/>
      <w:sz w:val="20"/>
      <w:szCs w:val="20"/>
    </w:rPr>
  </w:style>
  <w:style w:type="paragraph" w:styleId="berschrift7">
    <w:name w:val="heading 7"/>
    <w:basedOn w:val="Standard"/>
    <w:next w:val="Standard"/>
    <w:link w:val="berschrift7Zchn"/>
    <w:uiPriority w:val="9"/>
    <w:semiHidden/>
    <w:unhideWhenUsed/>
    <w:qFormat/>
    <w:rsid w:val="00371CA3"/>
    <w:pPr>
      <w:spacing w:before="320" w:after="100"/>
      <w:outlineLvl w:val="6"/>
    </w:pPr>
    <w:rPr>
      <w:rFonts w:ascii="Cambria" w:eastAsia="MS Gothic" w:hAnsi="Cambria"/>
      <w:b/>
      <w:bCs/>
      <w:color w:val="9BBB59"/>
      <w:sz w:val="20"/>
      <w:szCs w:val="20"/>
    </w:rPr>
  </w:style>
  <w:style w:type="paragraph" w:styleId="berschrift8">
    <w:name w:val="heading 8"/>
    <w:basedOn w:val="Standard"/>
    <w:next w:val="Standard"/>
    <w:link w:val="berschrift8Zchn"/>
    <w:uiPriority w:val="9"/>
    <w:semiHidden/>
    <w:unhideWhenUsed/>
    <w:qFormat/>
    <w:rsid w:val="00371CA3"/>
    <w:pPr>
      <w:spacing w:before="320" w:after="100"/>
      <w:outlineLvl w:val="7"/>
    </w:pPr>
    <w:rPr>
      <w:rFonts w:ascii="Cambria" w:eastAsia="MS Gothic" w:hAnsi="Cambria"/>
      <w:b/>
      <w:bCs/>
      <w:i/>
      <w:iCs/>
      <w:color w:val="9BBB59"/>
      <w:sz w:val="20"/>
      <w:szCs w:val="20"/>
    </w:rPr>
  </w:style>
  <w:style w:type="paragraph" w:styleId="berschrift9">
    <w:name w:val="heading 9"/>
    <w:basedOn w:val="Standard"/>
    <w:next w:val="Standard"/>
    <w:link w:val="berschrift9Zchn"/>
    <w:uiPriority w:val="9"/>
    <w:semiHidden/>
    <w:unhideWhenUsed/>
    <w:qFormat/>
    <w:rsid w:val="00371CA3"/>
    <w:pPr>
      <w:spacing w:before="320" w:after="100"/>
      <w:outlineLvl w:val="8"/>
    </w:pPr>
    <w:rPr>
      <w:rFonts w:ascii="Cambria" w:eastAsia="MS Gothic" w:hAnsi="Cambria"/>
      <w:i/>
      <w:iCs/>
      <w:color w:val="9BBB59"/>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Titre II Zchn"/>
    <w:link w:val="berschrift1"/>
    <w:uiPriority w:val="9"/>
    <w:rsid w:val="00FA68FF"/>
    <w:rPr>
      <w:rFonts w:eastAsia="MS Gothic"/>
      <w:b/>
      <w:bCs/>
      <w:color w:val="FF0000"/>
      <w:sz w:val="32"/>
      <w:szCs w:val="28"/>
    </w:rPr>
  </w:style>
  <w:style w:type="character" w:customStyle="1" w:styleId="berschrift2Zchn">
    <w:name w:val="Überschrift 2 Zchn"/>
    <w:link w:val="berschrift2"/>
    <w:uiPriority w:val="9"/>
    <w:semiHidden/>
    <w:rsid w:val="00371CA3"/>
    <w:rPr>
      <w:rFonts w:ascii="Cambria" w:eastAsia="MS Gothic" w:hAnsi="Cambria"/>
      <w:color w:val="365F91"/>
      <w:sz w:val="24"/>
      <w:szCs w:val="24"/>
    </w:rPr>
  </w:style>
  <w:style w:type="character" w:customStyle="1" w:styleId="berschrift3Zchn">
    <w:name w:val="Überschrift 3 Zchn"/>
    <w:link w:val="berschrift3"/>
    <w:uiPriority w:val="9"/>
    <w:semiHidden/>
    <w:rsid w:val="00371CA3"/>
    <w:rPr>
      <w:rFonts w:ascii="Cambria" w:eastAsia="MS Gothic" w:hAnsi="Cambria"/>
      <w:color w:val="4F81BD"/>
      <w:sz w:val="24"/>
      <w:szCs w:val="24"/>
    </w:rPr>
  </w:style>
  <w:style w:type="character" w:customStyle="1" w:styleId="berschrift4Zchn">
    <w:name w:val="Überschrift 4 Zchn"/>
    <w:link w:val="berschrift4"/>
    <w:uiPriority w:val="9"/>
    <w:semiHidden/>
    <w:rsid w:val="00371CA3"/>
    <w:rPr>
      <w:rFonts w:ascii="Cambria" w:eastAsia="MS Gothic" w:hAnsi="Cambria"/>
      <w:i/>
      <w:iCs/>
      <w:color w:val="4F81BD"/>
      <w:sz w:val="24"/>
      <w:szCs w:val="24"/>
    </w:rPr>
  </w:style>
  <w:style w:type="character" w:customStyle="1" w:styleId="berschrift5Zchn">
    <w:name w:val="Überschrift 5 Zchn"/>
    <w:link w:val="berschrift5"/>
    <w:uiPriority w:val="9"/>
    <w:semiHidden/>
    <w:rsid w:val="00371CA3"/>
    <w:rPr>
      <w:rFonts w:ascii="Cambria" w:eastAsia="MS Gothic" w:hAnsi="Cambria"/>
      <w:color w:val="4F81BD"/>
    </w:rPr>
  </w:style>
  <w:style w:type="character" w:customStyle="1" w:styleId="berschrift6Zchn">
    <w:name w:val="Überschrift 6 Zchn"/>
    <w:link w:val="berschrift6"/>
    <w:uiPriority w:val="9"/>
    <w:semiHidden/>
    <w:rsid w:val="00371CA3"/>
    <w:rPr>
      <w:rFonts w:ascii="Cambria" w:eastAsia="MS Gothic" w:hAnsi="Cambria"/>
      <w:i/>
      <w:iCs/>
      <w:color w:val="4F81BD"/>
    </w:rPr>
  </w:style>
  <w:style w:type="character" w:customStyle="1" w:styleId="berschrift7Zchn">
    <w:name w:val="Überschrift 7 Zchn"/>
    <w:link w:val="berschrift7"/>
    <w:uiPriority w:val="9"/>
    <w:semiHidden/>
    <w:rsid w:val="00371CA3"/>
    <w:rPr>
      <w:rFonts w:ascii="Cambria" w:eastAsia="MS Gothic" w:hAnsi="Cambria"/>
      <w:b/>
      <w:bCs/>
      <w:color w:val="9BBB59"/>
    </w:rPr>
  </w:style>
  <w:style w:type="character" w:customStyle="1" w:styleId="berschrift8Zchn">
    <w:name w:val="Überschrift 8 Zchn"/>
    <w:link w:val="berschrift8"/>
    <w:uiPriority w:val="9"/>
    <w:semiHidden/>
    <w:rsid w:val="00371CA3"/>
    <w:rPr>
      <w:rFonts w:ascii="Cambria" w:eastAsia="MS Gothic" w:hAnsi="Cambria"/>
      <w:b/>
      <w:bCs/>
      <w:i/>
      <w:iCs/>
      <w:color w:val="9BBB59"/>
    </w:rPr>
  </w:style>
  <w:style w:type="character" w:customStyle="1" w:styleId="berschrift9Zchn">
    <w:name w:val="Überschrift 9 Zchn"/>
    <w:link w:val="berschrift9"/>
    <w:uiPriority w:val="9"/>
    <w:semiHidden/>
    <w:rsid w:val="00371CA3"/>
    <w:rPr>
      <w:rFonts w:ascii="Cambria" w:eastAsia="MS Gothic" w:hAnsi="Cambria"/>
      <w:i/>
      <w:iCs/>
      <w:color w:val="9BBB59"/>
    </w:rPr>
  </w:style>
  <w:style w:type="paragraph" w:styleId="Beschriftung">
    <w:name w:val="caption"/>
    <w:basedOn w:val="Standard"/>
    <w:next w:val="Standard"/>
    <w:uiPriority w:val="35"/>
    <w:semiHidden/>
    <w:unhideWhenUsed/>
    <w:qFormat/>
    <w:rsid w:val="00371CA3"/>
    <w:rPr>
      <w:b/>
      <w:bCs/>
      <w:sz w:val="18"/>
      <w:szCs w:val="18"/>
    </w:rPr>
  </w:style>
  <w:style w:type="paragraph" w:styleId="Titel">
    <w:name w:val="Title"/>
    <w:aliases w:val="Miyachi"/>
    <w:basedOn w:val="Standard"/>
    <w:next w:val="Standard"/>
    <w:link w:val="TitelZchn"/>
    <w:uiPriority w:val="10"/>
    <w:qFormat/>
    <w:rsid w:val="00371CA3"/>
    <w:pPr>
      <w:pBdr>
        <w:top w:val="single" w:sz="8" w:space="10" w:color="A7BFDE"/>
        <w:bottom w:val="single" w:sz="24" w:space="15" w:color="9BBB59"/>
      </w:pBdr>
      <w:jc w:val="center"/>
    </w:pPr>
    <w:rPr>
      <w:rFonts w:ascii="Cambria" w:eastAsia="MS Gothic" w:hAnsi="Cambria"/>
      <w:i/>
      <w:iCs/>
      <w:color w:val="243F60"/>
      <w:sz w:val="60"/>
      <w:szCs w:val="60"/>
    </w:rPr>
  </w:style>
  <w:style w:type="character" w:customStyle="1" w:styleId="TitelZchn">
    <w:name w:val="Titel Zchn"/>
    <w:aliases w:val="Miyachi Zchn"/>
    <w:link w:val="Titel"/>
    <w:uiPriority w:val="10"/>
    <w:rsid w:val="00371CA3"/>
    <w:rPr>
      <w:rFonts w:ascii="Cambria" w:eastAsia="MS Gothic" w:hAnsi="Cambria"/>
      <w:i/>
      <w:iCs/>
      <w:color w:val="243F60"/>
      <w:sz w:val="60"/>
      <w:szCs w:val="60"/>
    </w:rPr>
  </w:style>
  <w:style w:type="paragraph" w:styleId="Untertitel">
    <w:name w:val="Subtitle"/>
    <w:basedOn w:val="Standard"/>
    <w:next w:val="Standard"/>
    <w:link w:val="UntertitelZchn"/>
    <w:uiPriority w:val="11"/>
    <w:qFormat/>
    <w:rsid w:val="00371CA3"/>
    <w:pPr>
      <w:spacing w:before="200" w:after="900"/>
      <w:jc w:val="right"/>
    </w:pPr>
    <w:rPr>
      <w:i/>
      <w:iCs/>
      <w:sz w:val="24"/>
      <w:szCs w:val="24"/>
    </w:rPr>
  </w:style>
  <w:style w:type="character" w:customStyle="1" w:styleId="UntertitelZchn">
    <w:name w:val="Untertitel Zchn"/>
    <w:link w:val="Untertitel"/>
    <w:uiPriority w:val="11"/>
    <w:rsid w:val="00371CA3"/>
    <w:rPr>
      <w:i/>
      <w:iCs/>
      <w:sz w:val="24"/>
      <w:szCs w:val="24"/>
    </w:rPr>
  </w:style>
  <w:style w:type="character" w:styleId="Fett">
    <w:name w:val="Strong"/>
    <w:uiPriority w:val="22"/>
    <w:qFormat/>
    <w:rsid w:val="00371CA3"/>
    <w:rPr>
      <w:b/>
      <w:bCs/>
      <w:spacing w:val="0"/>
    </w:rPr>
  </w:style>
  <w:style w:type="character" w:styleId="Hervorhebung">
    <w:name w:val="Emphasis"/>
    <w:uiPriority w:val="20"/>
    <w:qFormat/>
    <w:rsid w:val="00371CA3"/>
    <w:rPr>
      <w:b/>
      <w:bCs/>
      <w:i/>
      <w:iCs/>
      <w:color w:val="5A5A5A"/>
    </w:rPr>
  </w:style>
  <w:style w:type="paragraph" w:styleId="KeinLeerraum">
    <w:name w:val="No Spacing"/>
    <w:aliases w:val="texte"/>
    <w:link w:val="KeinLeerraumZchn"/>
    <w:autoRedefine/>
    <w:uiPriority w:val="1"/>
    <w:qFormat/>
    <w:rsid w:val="00475678"/>
    <w:pPr>
      <w:ind w:right="2552"/>
      <w:jc w:val="both"/>
    </w:pPr>
    <w:rPr>
      <w:rFonts w:ascii="Arial" w:hAnsi="Arial" w:cs="Arial"/>
      <w:b/>
      <w:i/>
      <w:sz w:val="22"/>
      <w:szCs w:val="22"/>
      <w:lang w:eastAsia="de-DE"/>
    </w:rPr>
  </w:style>
  <w:style w:type="character" w:customStyle="1" w:styleId="KeinLeerraumZchn">
    <w:name w:val="Kein Leerraum Zchn"/>
    <w:aliases w:val="texte Zchn"/>
    <w:link w:val="KeinLeerraum"/>
    <w:uiPriority w:val="1"/>
    <w:rsid w:val="00475678"/>
    <w:rPr>
      <w:rFonts w:ascii="Arial" w:hAnsi="Arial" w:cs="Arial"/>
      <w:b/>
      <w:i/>
      <w:sz w:val="22"/>
      <w:szCs w:val="22"/>
      <w:lang w:eastAsia="de-DE"/>
    </w:rPr>
  </w:style>
  <w:style w:type="paragraph" w:styleId="Listenabsatz">
    <w:name w:val="List Paragraph"/>
    <w:basedOn w:val="Standard"/>
    <w:uiPriority w:val="34"/>
    <w:qFormat/>
    <w:rsid w:val="00371CA3"/>
    <w:pPr>
      <w:ind w:left="720"/>
      <w:contextualSpacing/>
    </w:pPr>
  </w:style>
  <w:style w:type="paragraph" w:styleId="Zitat">
    <w:name w:val="Quote"/>
    <w:basedOn w:val="Standard"/>
    <w:next w:val="Standard"/>
    <w:link w:val="ZitatZchn"/>
    <w:uiPriority w:val="29"/>
    <w:qFormat/>
    <w:rsid w:val="00371CA3"/>
    <w:rPr>
      <w:rFonts w:ascii="Cambria" w:eastAsia="MS Gothic" w:hAnsi="Cambria"/>
      <w:i/>
      <w:iCs/>
      <w:color w:val="5A5A5A"/>
      <w:sz w:val="20"/>
      <w:szCs w:val="20"/>
    </w:rPr>
  </w:style>
  <w:style w:type="character" w:customStyle="1" w:styleId="ZitatZchn">
    <w:name w:val="Zitat Zchn"/>
    <w:link w:val="Zitat"/>
    <w:uiPriority w:val="29"/>
    <w:rsid w:val="00371CA3"/>
    <w:rPr>
      <w:rFonts w:ascii="Cambria" w:eastAsia="MS Gothic" w:hAnsi="Cambria"/>
      <w:i/>
      <w:iCs/>
      <w:color w:val="5A5A5A"/>
    </w:rPr>
  </w:style>
  <w:style w:type="paragraph" w:styleId="IntensivesZitat">
    <w:name w:val="Intense Quote"/>
    <w:basedOn w:val="Standard"/>
    <w:next w:val="Standard"/>
    <w:link w:val="IntensivesZitatZchn"/>
    <w:uiPriority w:val="30"/>
    <w:qFormat/>
    <w:rsid w:val="00371CA3"/>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MS Gothic" w:hAnsi="Cambria"/>
      <w:i/>
      <w:iCs/>
      <w:color w:val="FFFFFF"/>
      <w:sz w:val="24"/>
      <w:szCs w:val="24"/>
    </w:rPr>
  </w:style>
  <w:style w:type="character" w:customStyle="1" w:styleId="IntensivesZitatZchn">
    <w:name w:val="Intensives Zitat Zchn"/>
    <w:link w:val="IntensivesZitat"/>
    <w:uiPriority w:val="30"/>
    <w:rsid w:val="00371CA3"/>
    <w:rPr>
      <w:rFonts w:ascii="Cambria" w:eastAsia="MS Gothic" w:hAnsi="Cambria"/>
      <w:i/>
      <w:iCs/>
      <w:color w:val="FFFFFF"/>
      <w:sz w:val="24"/>
      <w:szCs w:val="24"/>
      <w:shd w:val="clear" w:color="auto" w:fill="4F81BD"/>
    </w:rPr>
  </w:style>
  <w:style w:type="character" w:styleId="SchwacheHervorhebung">
    <w:name w:val="Subtle Emphasis"/>
    <w:uiPriority w:val="19"/>
    <w:qFormat/>
    <w:rsid w:val="00371CA3"/>
    <w:rPr>
      <w:i/>
      <w:iCs/>
      <w:color w:val="5A5A5A"/>
    </w:rPr>
  </w:style>
  <w:style w:type="character" w:styleId="IntensiveHervorhebung">
    <w:name w:val="Intense Emphasis"/>
    <w:uiPriority w:val="21"/>
    <w:qFormat/>
    <w:rsid w:val="00371CA3"/>
    <w:rPr>
      <w:b/>
      <w:bCs/>
      <w:i/>
      <w:iCs/>
      <w:color w:val="4F81BD"/>
      <w:sz w:val="22"/>
      <w:szCs w:val="22"/>
    </w:rPr>
  </w:style>
  <w:style w:type="character" w:styleId="SchwacherVerweis">
    <w:name w:val="Subtle Reference"/>
    <w:uiPriority w:val="31"/>
    <w:qFormat/>
    <w:rsid w:val="00371CA3"/>
    <w:rPr>
      <w:color w:val="auto"/>
      <w:u w:val="single" w:color="9BBB59"/>
    </w:rPr>
  </w:style>
  <w:style w:type="character" w:styleId="IntensiverVerweis">
    <w:name w:val="Intense Reference"/>
    <w:uiPriority w:val="32"/>
    <w:qFormat/>
    <w:rsid w:val="00371CA3"/>
    <w:rPr>
      <w:b/>
      <w:bCs/>
      <w:color w:val="76923C"/>
      <w:u w:val="single" w:color="9BBB59"/>
    </w:rPr>
  </w:style>
  <w:style w:type="character" w:styleId="Buchtitel">
    <w:name w:val="Book Title"/>
    <w:uiPriority w:val="33"/>
    <w:qFormat/>
    <w:rsid w:val="00371CA3"/>
    <w:rPr>
      <w:rFonts w:ascii="Cambria" w:eastAsia="MS Gothic" w:hAnsi="Cambria" w:cs="Times New Roman"/>
      <w:b/>
      <w:bCs/>
      <w:i/>
      <w:iCs/>
      <w:color w:val="auto"/>
    </w:rPr>
  </w:style>
  <w:style w:type="paragraph" w:styleId="Inhaltsverzeichnisberschrift">
    <w:name w:val="TOC Heading"/>
    <w:basedOn w:val="berschrift1"/>
    <w:next w:val="Standard"/>
    <w:uiPriority w:val="39"/>
    <w:semiHidden/>
    <w:unhideWhenUsed/>
    <w:qFormat/>
    <w:rsid w:val="00371CA3"/>
    <w:pPr>
      <w:outlineLvl w:val="9"/>
    </w:pPr>
    <w:rPr>
      <w:lang w:bidi="en-US"/>
    </w:rPr>
  </w:style>
  <w:style w:type="paragraph" w:customStyle="1" w:styleId="Default">
    <w:name w:val="Default"/>
    <w:rsid w:val="00FB5B92"/>
    <w:pPr>
      <w:autoSpaceDE w:val="0"/>
      <w:autoSpaceDN w:val="0"/>
      <w:adjustRightInd w:val="0"/>
    </w:pPr>
    <w:rPr>
      <w:rFonts w:ascii="Arial" w:hAnsi="Arial" w:cs="Arial"/>
      <w:color w:val="000000"/>
      <w:sz w:val="24"/>
      <w:szCs w:val="24"/>
    </w:rPr>
  </w:style>
  <w:style w:type="character" w:styleId="Hyperlink">
    <w:name w:val="Hyperlink"/>
    <w:basedOn w:val="Absatz-Standardschriftart"/>
    <w:uiPriority w:val="99"/>
    <w:unhideWhenUsed/>
    <w:rsid w:val="00B54AFE"/>
    <w:rPr>
      <w:color w:val="0000FF" w:themeColor="hyperlink"/>
      <w:u w:val="single"/>
    </w:rPr>
  </w:style>
  <w:style w:type="paragraph" w:styleId="Sprechblasentext">
    <w:name w:val="Balloon Text"/>
    <w:basedOn w:val="Standard"/>
    <w:link w:val="SprechblasentextZchn"/>
    <w:uiPriority w:val="99"/>
    <w:semiHidden/>
    <w:unhideWhenUsed/>
    <w:rsid w:val="00323F50"/>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23F50"/>
    <w:rPr>
      <w:rFonts w:ascii="Tahoma" w:hAnsi="Tahoma" w:cs="Tahoma"/>
      <w:sz w:val="16"/>
      <w:szCs w:val="16"/>
    </w:rPr>
  </w:style>
  <w:style w:type="character" w:customStyle="1" w:styleId="apple-converted-space">
    <w:name w:val="apple-converted-space"/>
    <w:basedOn w:val="Absatz-Standardschriftart"/>
    <w:rsid w:val="00323F50"/>
  </w:style>
  <w:style w:type="character" w:customStyle="1" w:styleId="il">
    <w:name w:val="il"/>
    <w:basedOn w:val="Absatz-Standardschriftart"/>
    <w:rsid w:val="00323F50"/>
  </w:style>
  <w:style w:type="character" w:styleId="BesuchterHyperlink">
    <w:name w:val="FollowedHyperlink"/>
    <w:basedOn w:val="Absatz-Standardschriftart"/>
    <w:uiPriority w:val="99"/>
    <w:semiHidden/>
    <w:unhideWhenUsed/>
    <w:rsid w:val="008131C4"/>
    <w:rPr>
      <w:color w:val="800080" w:themeColor="followedHyperlink"/>
      <w:u w:val="single"/>
    </w:rPr>
  </w:style>
  <w:style w:type="paragraph" w:styleId="Kopfzeile">
    <w:name w:val="header"/>
    <w:basedOn w:val="Standard"/>
    <w:link w:val="KopfzeileZchn"/>
    <w:uiPriority w:val="99"/>
    <w:unhideWhenUsed/>
    <w:rsid w:val="006A6D1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A6D1D"/>
    <w:rPr>
      <w:rFonts w:ascii="Roboto" w:hAnsi="Roboto"/>
      <w:sz w:val="22"/>
      <w:szCs w:val="22"/>
    </w:rPr>
  </w:style>
  <w:style w:type="paragraph" w:styleId="Fuzeile">
    <w:name w:val="footer"/>
    <w:basedOn w:val="Standard"/>
    <w:link w:val="FuzeileZchn"/>
    <w:uiPriority w:val="99"/>
    <w:unhideWhenUsed/>
    <w:rsid w:val="006A6D1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A6D1D"/>
    <w:rPr>
      <w:rFonts w:ascii="Roboto" w:hAnsi="Roboto"/>
      <w:sz w:val="22"/>
      <w:szCs w:val="22"/>
    </w:rPr>
  </w:style>
  <w:style w:type="character" w:styleId="Kommentarzeichen">
    <w:name w:val="annotation reference"/>
    <w:basedOn w:val="Absatz-Standardschriftart"/>
    <w:uiPriority w:val="99"/>
    <w:semiHidden/>
    <w:unhideWhenUsed/>
    <w:rsid w:val="009146C7"/>
    <w:rPr>
      <w:sz w:val="16"/>
      <w:szCs w:val="16"/>
    </w:rPr>
  </w:style>
  <w:style w:type="paragraph" w:styleId="Kommentartext">
    <w:name w:val="annotation text"/>
    <w:basedOn w:val="Standard"/>
    <w:link w:val="KommentartextZchn"/>
    <w:uiPriority w:val="99"/>
    <w:semiHidden/>
    <w:unhideWhenUsed/>
    <w:rsid w:val="009146C7"/>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9146C7"/>
    <w:rPr>
      <w:rFonts w:ascii="Roboto" w:hAnsi="Roboto"/>
    </w:rPr>
  </w:style>
  <w:style w:type="paragraph" w:styleId="Kommentarthema">
    <w:name w:val="annotation subject"/>
    <w:basedOn w:val="Kommentartext"/>
    <w:next w:val="Kommentartext"/>
    <w:link w:val="KommentarthemaZchn"/>
    <w:uiPriority w:val="99"/>
    <w:semiHidden/>
    <w:unhideWhenUsed/>
    <w:rsid w:val="009146C7"/>
    <w:rPr>
      <w:b/>
      <w:bCs/>
    </w:rPr>
  </w:style>
  <w:style w:type="character" w:customStyle="1" w:styleId="KommentarthemaZchn">
    <w:name w:val="Kommentarthema Zchn"/>
    <w:basedOn w:val="KommentartextZchn"/>
    <w:link w:val="Kommentarthema"/>
    <w:uiPriority w:val="99"/>
    <w:semiHidden/>
    <w:rsid w:val="009146C7"/>
    <w:rPr>
      <w:rFonts w:ascii="Roboto" w:hAnsi="Roboto"/>
      <w:b/>
      <w:bCs/>
    </w:rPr>
  </w:style>
  <w:style w:type="table" w:styleId="Tabellenraster">
    <w:name w:val="Table Grid"/>
    <w:basedOn w:val="NormaleTabelle"/>
    <w:uiPriority w:val="59"/>
    <w:rsid w:val="007D65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xt">
    <w:name w:val="bodytxt"/>
    <w:basedOn w:val="Standard"/>
    <w:rsid w:val="003A6357"/>
    <w:pPr>
      <w:spacing w:before="100" w:beforeAutospacing="1" w:after="100" w:afterAutospacing="1" w:line="240" w:lineRule="auto"/>
    </w:pPr>
    <w:rPr>
      <w:rFonts w:ascii="Times New Roman" w:eastAsia="Times New Roman" w:hAnsi="Times New Roman"/>
      <w:sz w:val="24"/>
      <w:szCs w:val="24"/>
    </w:rPr>
  </w:style>
  <w:style w:type="paragraph" w:customStyle="1" w:styleId="Normale1">
    <w:name w:val="Normale1"/>
    <w:rsid w:val="00C7713E"/>
    <w:pPr>
      <w:suppressAutoHyphens/>
      <w:autoSpaceDN w:val="0"/>
    </w:pPr>
    <w:rPr>
      <w:rFonts w:ascii="Times New Roman" w:eastAsia="Times New Roman" w:hAnsi="Times New Roman"/>
      <w:sz w:val="24"/>
      <w:szCs w:val="24"/>
      <w:lang w:val="it-IT" w:eastAsia="it-IT"/>
    </w:rPr>
  </w:style>
  <w:style w:type="character" w:customStyle="1" w:styleId="Carpredefinitoparagrafo1">
    <w:name w:val="Car. predefinito paragrafo1"/>
    <w:rsid w:val="00C7713E"/>
  </w:style>
  <w:style w:type="paragraph" w:styleId="StandardWeb">
    <w:name w:val="Normal (Web)"/>
    <w:basedOn w:val="Standard"/>
    <w:uiPriority w:val="99"/>
    <w:unhideWhenUsed/>
    <w:rsid w:val="006A3DEB"/>
    <w:pPr>
      <w:spacing w:before="100" w:beforeAutospacing="1" w:after="100" w:afterAutospacing="1" w:line="240" w:lineRule="auto"/>
    </w:pPr>
    <w:rPr>
      <w:rFonts w:ascii="Times New Roman" w:eastAsia="Times New Roman" w:hAnsi="Times New Roman"/>
      <w:sz w:val="24"/>
      <w:szCs w:val="24"/>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Times New Roman"/>
        <w:lang w:val="fr-FR"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A68FF"/>
    <w:pPr>
      <w:spacing w:after="200" w:line="276" w:lineRule="auto"/>
    </w:pPr>
    <w:rPr>
      <w:rFonts w:ascii="Roboto" w:hAnsi="Roboto"/>
      <w:sz w:val="22"/>
      <w:szCs w:val="22"/>
    </w:rPr>
  </w:style>
  <w:style w:type="paragraph" w:styleId="berschrift1">
    <w:name w:val="heading 1"/>
    <w:aliases w:val="Titre II"/>
    <w:basedOn w:val="Standard"/>
    <w:next w:val="Standard"/>
    <w:link w:val="berschrift1Zchn"/>
    <w:autoRedefine/>
    <w:uiPriority w:val="9"/>
    <w:qFormat/>
    <w:rsid w:val="00FA68FF"/>
    <w:pPr>
      <w:keepNext/>
      <w:keepLines/>
      <w:pBdr>
        <w:bottom w:val="single" w:sz="2" w:space="1" w:color="FF0000"/>
      </w:pBdr>
      <w:spacing w:before="480" w:after="0"/>
      <w:outlineLvl w:val="0"/>
    </w:pPr>
    <w:rPr>
      <w:rFonts w:ascii="Calibri" w:eastAsia="MS Gothic" w:hAnsi="Calibri"/>
      <w:b/>
      <w:bCs/>
      <w:color w:val="FF0000"/>
      <w:sz w:val="32"/>
      <w:szCs w:val="28"/>
    </w:rPr>
  </w:style>
  <w:style w:type="paragraph" w:styleId="berschrift2">
    <w:name w:val="heading 2"/>
    <w:basedOn w:val="Standard"/>
    <w:next w:val="Standard"/>
    <w:link w:val="berschrift2Zchn"/>
    <w:uiPriority w:val="9"/>
    <w:semiHidden/>
    <w:unhideWhenUsed/>
    <w:qFormat/>
    <w:rsid w:val="00371CA3"/>
    <w:pPr>
      <w:pBdr>
        <w:bottom w:val="single" w:sz="8" w:space="1" w:color="4F81BD"/>
      </w:pBdr>
      <w:spacing w:before="200" w:after="80"/>
      <w:outlineLvl w:val="1"/>
    </w:pPr>
    <w:rPr>
      <w:rFonts w:ascii="Cambria" w:eastAsia="MS Gothic" w:hAnsi="Cambria"/>
      <w:color w:val="365F91"/>
      <w:sz w:val="24"/>
      <w:szCs w:val="24"/>
    </w:rPr>
  </w:style>
  <w:style w:type="paragraph" w:styleId="berschrift3">
    <w:name w:val="heading 3"/>
    <w:basedOn w:val="Standard"/>
    <w:next w:val="Standard"/>
    <w:link w:val="berschrift3Zchn"/>
    <w:uiPriority w:val="9"/>
    <w:semiHidden/>
    <w:unhideWhenUsed/>
    <w:qFormat/>
    <w:rsid w:val="00371CA3"/>
    <w:pPr>
      <w:pBdr>
        <w:bottom w:val="single" w:sz="4" w:space="1" w:color="95B3D7"/>
      </w:pBdr>
      <w:spacing w:before="200" w:after="80"/>
      <w:outlineLvl w:val="2"/>
    </w:pPr>
    <w:rPr>
      <w:rFonts w:ascii="Cambria" w:eastAsia="MS Gothic" w:hAnsi="Cambria"/>
      <w:color w:val="4F81BD"/>
      <w:sz w:val="24"/>
      <w:szCs w:val="24"/>
    </w:rPr>
  </w:style>
  <w:style w:type="paragraph" w:styleId="berschrift4">
    <w:name w:val="heading 4"/>
    <w:basedOn w:val="Standard"/>
    <w:next w:val="Standard"/>
    <w:link w:val="berschrift4Zchn"/>
    <w:uiPriority w:val="9"/>
    <w:semiHidden/>
    <w:unhideWhenUsed/>
    <w:qFormat/>
    <w:rsid w:val="00371CA3"/>
    <w:pPr>
      <w:pBdr>
        <w:bottom w:val="single" w:sz="4" w:space="2" w:color="B8CCE4"/>
      </w:pBdr>
      <w:spacing w:before="200" w:after="80"/>
      <w:outlineLvl w:val="3"/>
    </w:pPr>
    <w:rPr>
      <w:rFonts w:ascii="Cambria" w:eastAsia="MS Gothic" w:hAnsi="Cambria"/>
      <w:i/>
      <w:iCs/>
      <w:color w:val="4F81BD"/>
      <w:sz w:val="24"/>
      <w:szCs w:val="24"/>
    </w:rPr>
  </w:style>
  <w:style w:type="paragraph" w:styleId="berschrift5">
    <w:name w:val="heading 5"/>
    <w:basedOn w:val="Standard"/>
    <w:next w:val="Standard"/>
    <w:link w:val="berschrift5Zchn"/>
    <w:uiPriority w:val="9"/>
    <w:semiHidden/>
    <w:unhideWhenUsed/>
    <w:qFormat/>
    <w:rsid w:val="00371CA3"/>
    <w:pPr>
      <w:spacing w:before="200" w:after="80"/>
      <w:outlineLvl w:val="4"/>
    </w:pPr>
    <w:rPr>
      <w:rFonts w:ascii="Cambria" w:eastAsia="MS Gothic" w:hAnsi="Cambria"/>
      <w:color w:val="4F81BD"/>
      <w:sz w:val="20"/>
      <w:szCs w:val="20"/>
    </w:rPr>
  </w:style>
  <w:style w:type="paragraph" w:styleId="berschrift6">
    <w:name w:val="heading 6"/>
    <w:basedOn w:val="Standard"/>
    <w:next w:val="Standard"/>
    <w:link w:val="berschrift6Zchn"/>
    <w:uiPriority w:val="9"/>
    <w:semiHidden/>
    <w:unhideWhenUsed/>
    <w:qFormat/>
    <w:rsid w:val="00371CA3"/>
    <w:pPr>
      <w:spacing w:before="280" w:after="100"/>
      <w:outlineLvl w:val="5"/>
    </w:pPr>
    <w:rPr>
      <w:rFonts w:ascii="Cambria" w:eastAsia="MS Gothic" w:hAnsi="Cambria"/>
      <w:i/>
      <w:iCs/>
      <w:color w:val="4F81BD"/>
      <w:sz w:val="20"/>
      <w:szCs w:val="20"/>
    </w:rPr>
  </w:style>
  <w:style w:type="paragraph" w:styleId="berschrift7">
    <w:name w:val="heading 7"/>
    <w:basedOn w:val="Standard"/>
    <w:next w:val="Standard"/>
    <w:link w:val="berschrift7Zchn"/>
    <w:uiPriority w:val="9"/>
    <w:semiHidden/>
    <w:unhideWhenUsed/>
    <w:qFormat/>
    <w:rsid w:val="00371CA3"/>
    <w:pPr>
      <w:spacing w:before="320" w:after="100"/>
      <w:outlineLvl w:val="6"/>
    </w:pPr>
    <w:rPr>
      <w:rFonts w:ascii="Cambria" w:eastAsia="MS Gothic" w:hAnsi="Cambria"/>
      <w:b/>
      <w:bCs/>
      <w:color w:val="9BBB59"/>
      <w:sz w:val="20"/>
      <w:szCs w:val="20"/>
    </w:rPr>
  </w:style>
  <w:style w:type="paragraph" w:styleId="berschrift8">
    <w:name w:val="heading 8"/>
    <w:basedOn w:val="Standard"/>
    <w:next w:val="Standard"/>
    <w:link w:val="berschrift8Zchn"/>
    <w:uiPriority w:val="9"/>
    <w:semiHidden/>
    <w:unhideWhenUsed/>
    <w:qFormat/>
    <w:rsid w:val="00371CA3"/>
    <w:pPr>
      <w:spacing w:before="320" w:after="100"/>
      <w:outlineLvl w:val="7"/>
    </w:pPr>
    <w:rPr>
      <w:rFonts w:ascii="Cambria" w:eastAsia="MS Gothic" w:hAnsi="Cambria"/>
      <w:b/>
      <w:bCs/>
      <w:i/>
      <w:iCs/>
      <w:color w:val="9BBB59"/>
      <w:sz w:val="20"/>
      <w:szCs w:val="20"/>
    </w:rPr>
  </w:style>
  <w:style w:type="paragraph" w:styleId="berschrift9">
    <w:name w:val="heading 9"/>
    <w:basedOn w:val="Standard"/>
    <w:next w:val="Standard"/>
    <w:link w:val="berschrift9Zchn"/>
    <w:uiPriority w:val="9"/>
    <w:semiHidden/>
    <w:unhideWhenUsed/>
    <w:qFormat/>
    <w:rsid w:val="00371CA3"/>
    <w:pPr>
      <w:spacing w:before="320" w:after="100"/>
      <w:outlineLvl w:val="8"/>
    </w:pPr>
    <w:rPr>
      <w:rFonts w:ascii="Cambria" w:eastAsia="MS Gothic" w:hAnsi="Cambria"/>
      <w:i/>
      <w:iCs/>
      <w:color w:val="9BBB59"/>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Titre II Zchn"/>
    <w:link w:val="berschrift1"/>
    <w:uiPriority w:val="9"/>
    <w:rsid w:val="00FA68FF"/>
    <w:rPr>
      <w:rFonts w:eastAsia="MS Gothic"/>
      <w:b/>
      <w:bCs/>
      <w:color w:val="FF0000"/>
      <w:sz w:val="32"/>
      <w:szCs w:val="28"/>
    </w:rPr>
  </w:style>
  <w:style w:type="character" w:customStyle="1" w:styleId="berschrift2Zchn">
    <w:name w:val="Überschrift 2 Zchn"/>
    <w:link w:val="berschrift2"/>
    <w:uiPriority w:val="9"/>
    <w:semiHidden/>
    <w:rsid w:val="00371CA3"/>
    <w:rPr>
      <w:rFonts w:ascii="Cambria" w:eastAsia="MS Gothic" w:hAnsi="Cambria"/>
      <w:color w:val="365F91"/>
      <w:sz w:val="24"/>
      <w:szCs w:val="24"/>
    </w:rPr>
  </w:style>
  <w:style w:type="character" w:customStyle="1" w:styleId="berschrift3Zchn">
    <w:name w:val="Überschrift 3 Zchn"/>
    <w:link w:val="berschrift3"/>
    <w:uiPriority w:val="9"/>
    <w:semiHidden/>
    <w:rsid w:val="00371CA3"/>
    <w:rPr>
      <w:rFonts w:ascii="Cambria" w:eastAsia="MS Gothic" w:hAnsi="Cambria"/>
      <w:color w:val="4F81BD"/>
      <w:sz w:val="24"/>
      <w:szCs w:val="24"/>
    </w:rPr>
  </w:style>
  <w:style w:type="character" w:customStyle="1" w:styleId="berschrift4Zchn">
    <w:name w:val="Überschrift 4 Zchn"/>
    <w:link w:val="berschrift4"/>
    <w:uiPriority w:val="9"/>
    <w:semiHidden/>
    <w:rsid w:val="00371CA3"/>
    <w:rPr>
      <w:rFonts w:ascii="Cambria" w:eastAsia="MS Gothic" w:hAnsi="Cambria"/>
      <w:i/>
      <w:iCs/>
      <w:color w:val="4F81BD"/>
      <w:sz w:val="24"/>
      <w:szCs w:val="24"/>
    </w:rPr>
  </w:style>
  <w:style w:type="character" w:customStyle="1" w:styleId="berschrift5Zchn">
    <w:name w:val="Überschrift 5 Zchn"/>
    <w:link w:val="berschrift5"/>
    <w:uiPriority w:val="9"/>
    <w:semiHidden/>
    <w:rsid w:val="00371CA3"/>
    <w:rPr>
      <w:rFonts w:ascii="Cambria" w:eastAsia="MS Gothic" w:hAnsi="Cambria"/>
      <w:color w:val="4F81BD"/>
    </w:rPr>
  </w:style>
  <w:style w:type="character" w:customStyle="1" w:styleId="berschrift6Zchn">
    <w:name w:val="Überschrift 6 Zchn"/>
    <w:link w:val="berschrift6"/>
    <w:uiPriority w:val="9"/>
    <w:semiHidden/>
    <w:rsid w:val="00371CA3"/>
    <w:rPr>
      <w:rFonts w:ascii="Cambria" w:eastAsia="MS Gothic" w:hAnsi="Cambria"/>
      <w:i/>
      <w:iCs/>
      <w:color w:val="4F81BD"/>
    </w:rPr>
  </w:style>
  <w:style w:type="character" w:customStyle="1" w:styleId="berschrift7Zchn">
    <w:name w:val="Überschrift 7 Zchn"/>
    <w:link w:val="berschrift7"/>
    <w:uiPriority w:val="9"/>
    <w:semiHidden/>
    <w:rsid w:val="00371CA3"/>
    <w:rPr>
      <w:rFonts w:ascii="Cambria" w:eastAsia="MS Gothic" w:hAnsi="Cambria"/>
      <w:b/>
      <w:bCs/>
      <w:color w:val="9BBB59"/>
    </w:rPr>
  </w:style>
  <w:style w:type="character" w:customStyle="1" w:styleId="berschrift8Zchn">
    <w:name w:val="Überschrift 8 Zchn"/>
    <w:link w:val="berschrift8"/>
    <w:uiPriority w:val="9"/>
    <w:semiHidden/>
    <w:rsid w:val="00371CA3"/>
    <w:rPr>
      <w:rFonts w:ascii="Cambria" w:eastAsia="MS Gothic" w:hAnsi="Cambria"/>
      <w:b/>
      <w:bCs/>
      <w:i/>
      <w:iCs/>
      <w:color w:val="9BBB59"/>
    </w:rPr>
  </w:style>
  <w:style w:type="character" w:customStyle="1" w:styleId="berschrift9Zchn">
    <w:name w:val="Überschrift 9 Zchn"/>
    <w:link w:val="berschrift9"/>
    <w:uiPriority w:val="9"/>
    <w:semiHidden/>
    <w:rsid w:val="00371CA3"/>
    <w:rPr>
      <w:rFonts w:ascii="Cambria" w:eastAsia="MS Gothic" w:hAnsi="Cambria"/>
      <w:i/>
      <w:iCs/>
      <w:color w:val="9BBB59"/>
    </w:rPr>
  </w:style>
  <w:style w:type="paragraph" w:styleId="Beschriftung">
    <w:name w:val="caption"/>
    <w:basedOn w:val="Standard"/>
    <w:next w:val="Standard"/>
    <w:uiPriority w:val="35"/>
    <w:semiHidden/>
    <w:unhideWhenUsed/>
    <w:qFormat/>
    <w:rsid w:val="00371CA3"/>
    <w:rPr>
      <w:b/>
      <w:bCs/>
      <w:sz w:val="18"/>
      <w:szCs w:val="18"/>
    </w:rPr>
  </w:style>
  <w:style w:type="paragraph" w:styleId="Titel">
    <w:name w:val="Title"/>
    <w:aliases w:val="Miyachi"/>
    <w:basedOn w:val="Standard"/>
    <w:next w:val="Standard"/>
    <w:link w:val="TitelZchn"/>
    <w:uiPriority w:val="10"/>
    <w:qFormat/>
    <w:rsid w:val="00371CA3"/>
    <w:pPr>
      <w:pBdr>
        <w:top w:val="single" w:sz="8" w:space="10" w:color="A7BFDE"/>
        <w:bottom w:val="single" w:sz="24" w:space="15" w:color="9BBB59"/>
      </w:pBdr>
      <w:jc w:val="center"/>
    </w:pPr>
    <w:rPr>
      <w:rFonts w:ascii="Cambria" w:eastAsia="MS Gothic" w:hAnsi="Cambria"/>
      <w:i/>
      <w:iCs/>
      <w:color w:val="243F60"/>
      <w:sz w:val="60"/>
      <w:szCs w:val="60"/>
    </w:rPr>
  </w:style>
  <w:style w:type="character" w:customStyle="1" w:styleId="TitelZchn">
    <w:name w:val="Titel Zchn"/>
    <w:aliases w:val="Miyachi Zchn"/>
    <w:link w:val="Titel"/>
    <w:uiPriority w:val="10"/>
    <w:rsid w:val="00371CA3"/>
    <w:rPr>
      <w:rFonts w:ascii="Cambria" w:eastAsia="MS Gothic" w:hAnsi="Cambria"/>
      <w:i/>
      <w:iCs/>
      <w:color w:val="243F60"/>
      <w:sz w:val="60"/>
      <w:szCs w:val="60"/>
    </w:rPr>
  </w:style>
  <w:style w:type="paragraph" w:styleId="Untertitel">
    <w:name w:val="Subtitle"/>
    <w:basedOn w:val="Standard"/>
    <w:next w:val="Standard"/>
    <w:link w:val="UntertitelZchn"/>
    <w:uiPriority w:val="11"/>
    <w:qFormat/>
    <w:rsid w:val="00371CA3"/>
    <w:pPr>
      <w:spacing w:before="200" w:after="900"/>
      <w:jc w:val="right"/>
    </w:pPr>
    <w:rPr>
      <w:i/>
      <w:iCs/>
      <w:sz w:val="24"/>
      <w:szCs w:val="24"/>
    </w:rPr>
  </w:style>
  <w:style w:type="character" w:customStyle="1" w:styleId="UntertitelZchn">
    <w:name w:val="Untertitel Zchn"/>
    <w:link w:val="Untertitel"/>
    <w:uiPriority w:val="11"/>
    <w:rsid w:val="00371CA3"/>
    <w:rPr>
      <w:i/>
      <w:iCs/>
      <w:sz w:val="24"/>
      <w:szCs w:val="24"/>
    </w:rPr>
  </w:style>
  <w:style w:type="character" w:styleId="Fett">
    <w:name w:val="Strong"/>
    <w:uiPriority w:val="22"/>
    <w:qFormat/>
    <w:rsid w:val="00371CA3"/>
    <w:rPr>
      <w:b/>
      <w:bCs/>
      <w:spacing w:val="0"/>
    </w:rPr>
  </w:style>
  <w:style w:type="character" w:styleId="Hervorhebung">
    <w:name w:val="Emphasis"/>
    <w:uiPriority w:val="20"/>
    <w:qFormat/>
    <w:rsid w:val="00371CA3"/>
    <w:rPr>
      <w:b/>
      <w:bCs/>
      <w:i/>
      <w:iCs/>
      <w:color w:val="5A5A5A"/>
    </w:rPr>
  </w:style>
  <w:style w:type="paragraph" w:styleId="KeinLeerraum">
    <w:name w:val="No Spacing"/>
    <w:aliases w:val="texte"/>
    <w:link w:val="KeinLeerraumZchn"/>
    <w:autoRedefine/>
    <w:uiPriority w:val="1"/>
    <w:qFormat/>
    <w:rsid w:val="00475678"/>
    <w:pPr>
      <w:ind w:right="2552"/>
      <w:jc w:val="both"/>
    </w:pPr>
    <w:rPr>
      <w:rFonts w:ascii="Arial" w:hAnsi="Arial" w:cs="Arial"/>
      <w:b/>
      <w:i/>
      <w:sz w:val="22"/>
      <w:szCs w:val="22"/>
      <w:lang w:eastAsia="de-DE"/>
    </w:rPr>
  </w:style>
  <w:style w:type="character" w:customStyle="1" w:styleId="KeinLeerraumZchn">
    <w:name w:val="Kein Leerraum Zchn"/>
    <w:aliases w:val="texte Zchn"/>
    <w:link w:val="KeinLeerraum"/>
    <w:uiPriority w:val="1"/>
    <w:rsid w:val="00475678"/>
    <w:rPr>
      <w:rFonts w:ascii="Arial" w:hAnsi="Arial" w:cs="Arial"/>
      <w:b/>
      <w:i/>
      <w:sz w:val="22"/>
      <w:szCs w:val="22"/>
      <w:lang w:eastAsia="de-DE"/>
    </w:rPr>
  </w:style>
  <w:style w:type="paragraph" w:styleId="Listenabsatz">
    <w:name w:val="List Paragraph"/>
    <w:basedOn w:val="Standard"/>
    <w:uiPriority w:val="34"/>
    <w:qFormat/>
    <w:rsid w:val="00371CA3"/>
    <w:pPr>
      <w:ind w:left="720"/>
      <w:contextualSpacing/>
    </w:pPr>
  </w:style>
  <w:style w:type="paragraph" w:styleId="Zitat">
    <w:name w:val="Quote"/>
    <w:basedOn w:val="Standard"/>
    <w:next w:val="Standard"/>
    <w:link w:val="ZitatZchn"/>
    <w:uiPriority w:val="29"/>
    <w:qFormat/>
    <w:rsid w:val="00371CA3"/>
    <w:rPr>
      <w:rFonts w:ascii="Cambria" w:eastAsia="MS Gothic" w:hAnsi="Cambria"/>
      <w:i/>
      <w:iCs/>
      <w:color w:val="5A5A5A"/>
      <w:sz w:val="20"/>
      <w:szCs w:val="20"/>
    </w:rPr>
  </w:style>
  <w:style w:type="character" w:customStyle="1" w:styleId="ZitatZchn">
    <w:name w:val="Zitat Zchn"/>
    <w:link w:val="Zitat"/>
    <w:uiPriority w:val="29"/>
    <w:rsid w:val="00371CA3"/>
    <w:rPr>
      <w:rFonts w:ascii="Cambria" w:eastAsia="MS Gothic" w:hAnsi="Cambria"/>
      <w:i/>
      <w:iCs/>
      <w:color w:val="5A5A5A"/>
    </w:rPr>
  </w:style>
  <w:style w:type="paragraph" w:styleId="IntensivesZitat">
    <w:name w:val="Intense Quote"/>
    <w:basedOn w:val="Standard"/>
    <w:next w:val="Standard"/>
    <w:link w:val="IntensivesZitatZchn"/>
    <w:uiPriority w:val="30"/>
    <w:qFormat/>
    <w:rsid w:val="00371CA3"/>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MS Gothic" w:hAnsi="Cambria"/>
      <w:i/>
      <w:iCs/>
      <w:color w:val="FFFFFF"/>
      <w:sz w:val="24"/>
      <w:szCs w:val="24"/>
    </w:rPr>
  </w:style>
  <w:style w:type="character" w:customStyle="1" w:styleId="IntensivesZitatZchn">
    <w:name w:val="Intensives Zitat Zchn"/>
    <w:link w:val="IntensivesZitat"/>
    <w:uiPriority w:val="30"/>
    <w:rsid w:val="00371CA3"/>
    <w:rPr>
      <w:rFonts w:ascii="Cambria" w:eastAsia="MS Gothic" w:hAnsi="Cambria"/>
      <w:i/>
      <w:iCs/>
      <w:color w:val="FFFFFF"/>
      <w:sz w:val="24"/>
      <w:szCs w:val="24"/>
      <w:shd w:val="clear" w:color="auto" w:fill="4F81BD"/>
    </w:rPr>
  </w:style>
  <w:style w:type="character" w:styleId="SchwacheHervorhebung">
    <w:name w:val="Subtle Emphasis"/>
    <w:uiPriority w:val="19"/>
    <w:qFormat/>
    <w:rsid w:val="00371CA3"/>
    <w:rPr>
      <w:i/>
      <w:iCs/>
      <w:color w:val="5A5A5A"/>
    </w:rPr>
  </w:style>
  <w:style w:type="character" w:styleId="IntensiveHervorhebung">
    <w:name w:val="Intense Emphasis"/>
    <w:uiPriority w:val="21"/>
    <w:qFormat/>
    <w:rsid w:val="00371CA3"/>
    <w:rPr>
      <w:b/>
      <w:bCs/>
      <w:i/>
      <w:iCs/>
      <w:color w:val="4F81BD"/>
      <w:sz w:val="22"/>
      <w:szCs w:val="22"/>
    </w:rPr>
  </w:style>
  <w:style w:type="character" w:styleId="SchwacherVerweis">
    <w:name w:val="Subtle Reference"/>
    <w:uiPriority w:val="31"/>
    <w:qFormat/>
    <w:rsid w:val="00371CA3"/>
    <w:rPr>
      <w:color w:val="auto"/>
      <w:u w:val="single" w:color="9BBB59"/>
    </w:rPr>
  </w:style>
  <w:style w:type="character" w:styleId="IntensiverVerweis">
    <w:name w:val="Intense Reference"/>
    <w:uiPriority w:val="32"/>
    <w:qFormat/>
    <w:rsid w:val="00371CA3"/>
    <w:rPr>
      <w:b/>
      <w:bCs/>
      <w:color w:val="76923C"/>
      <w:u w:val="single" w:color="9BBB59"/>
    </w:rPr>
  </w:style>
  <w:style w:type="character" w:styleId="Buchtitel">
    <w:name w:val="Book Title"/>
    <w:uiPriority w:val="33"/>
    <w:qFormat/>
    <w:rsid w:val="00371CA3"/>
    <w:rPr>
      <w:rFonts w:ascii="Cambria" w:eastAsia="MS Gothic" w:hAnsi="Cambria" w:cs="Times New Roman"/>
      <w:b/>
      <w:bCs/>
      <w:i/>
      <w:iCs/>
      <w:color w:val="auto"/>
    </w:rPr>
  </w:style>
  <w:style w:type="paragraph" w:styleId="Inhaltsverzeichnisberschrift">
    <w:name w:val="TOC Heading"/>
    <w:basedOn w:val="berschrift1"/>
    <w:next w:val="Standard"/>
    <w:uiPriority w:val="39"/>
    <w:semiHidden/>
    <w:unhideWhenUsed/>
    <w:qFormat/>
    <w:rsid w:val="00371CA3"/>
    <w:pPr>
      <w:outlineLvl w:val="9"/>
    </w:pPr>
    <w:rPr>
      <w:lang w:bidi="en-US"/>
    </w:rPr>
  </w:style>
  <w:style w:type="paragraph" w:customStyle="1" w:styleId="Default">
    <w:name w:val="Default"/>
    <w:rsid w:val="00FB5B92"/>
    <w:pPr>
      <w:autoSpaceDE w:val="0"/>
      <w:autoSpaceDN w:val="0"/>
      <w:adjustRightInd w:val="0"/>
    </w:pPr>
    <w:rPr>
      <w:rFonts w:ascii="Arial" w:hAnsi="Arial" w:cs="Arial"/>
      <w:color w:val="000000"/>
      <w:sz w:val="24"/>
      <w:szCs w:val="24"/>
    </w:rPr>
  </w:style>
  <w:style w:type="character" w:styleId="Hyperlink">
    <w:name w:val="Hyperlink"/>
    <w:basedOn w:val="Absatz-Standardschriftart"/>
    <w:uiPriority w:val="99"/>
    <w:unhideWhenUsed/>
    <w:rsid w:val="00B54AFE"/>
    <w:rPr>
      <w:color w:val="0000FF" w:themeColor="hyperlink"/>
      <w:u w:val="single"/>
    </w:rPr>
  </w:style>
  <w:style w:type="paragraph" w:styleId="Sprechblasentext">
    <w:name w:val="Balloon Text"/>
    <w:basedOn w:val="Standard"/>
    <w:link w:val="SprechblasentextZchn"/>
    <w:uiPriority w:val="99"/>
    <w:semiHidden/>
    <w:unhideWhenUsed/>
    <w:rsid w:val="00323F50"/>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23F50"/>
    <w:rPr>
      <w:rFonts w:ascii="Tahoma" w:hAnsi="Tahoma" w:cs="Tahoma"/>
      <w:sz w:val="16"/>
      <w:szCs w:val="16"/>
    </w:rPr>
  </w:style>
  <w:style w:type="character" w:customStyle="1" w:styleId="apple-converted-space">
    <w:name w:val="apple-converted-space"/>
    <w:basedOn w:val="Absatz-Standardschriftart"/>
    <w:rsid w:val="00323F50"/>
  </w:style>
  <w:style w:type="character" w:customStyle="1" w:styleId="il">
    <w:name w:val="il"/>
    <w:basedOn w:val="Absatz-Standardschriftart"/>
    <w:rsid w:val="00323F50"/>
  </w:style>
  <w:style w:type="character" w:styleId="BesuchterHyperlink">
    <w:name w:val="FollowedHyperlink"/>
    <w:basedOn w:val="Absatz-Standardschriftart"/>
    <w:uiPriority w:val="99"/>
    <w:semiHidden/>
    <w:unhideWhenUsed/>
    <w:rsid w:val="008131C4"/>
    <w:rPr>
      <w:color w:val="800080" w:themeColor="followedHyperlink"/>
      <w:u w:val="single"/>
    </w:rPr>
  </w:style>
  <w:style w:type="paragraph" w:styleId="Kopfzeile">
    <w:name w:val="header"/>
    <w:basedOn w:val="Standard"/>
    <w:link w:val="KopfzeileZchn"/>
    <w:uiPriority w:val="99"/>
    <w:unhideWhenUsed/>
    <w:rsid w:val="006A6D1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A6D1D"/>
    <w:rPr>
      <w:rFonts w:ascii="Roboto" w:hAnsi="Roboto"/>
      <w:sz w:val="22"/>
      <w:szCs w:val="22"/>
    </w:rPr>
  </w:style>
  <w:style w:type="paragraph" w:styleId="Fuzeile">
    <w:name w:val="footer"/>
    <w:basedOn w:val="Standard"/>
    <w:link w:val="FuzeileZchn"/>
    <w:uiPriority w:val="99"/>
    <w:unhideWhenUsed/>
    <w:rsid w:val="006A6D1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A6D1D"/>
    <w:rPr>
      <w:rFonts w:ascii="Roboto" w:hAnsi="Roboto"/>
      <w:sz w:val="22"/>
      <w:szCs w:val="22"/>
    </w:rPr>
  </w:style>
  <w:style w:type="character" w:styleId="Kommentarzeichen">
    <w:name w:val="annotation reference"/>
    <w:basedOn w:val="Absatz-Standardschriftart"/>
    <w:uiPriority w:val="99"/>
    <w:semiHidden/>
    <w:unhideWhenUsed/>
    <w:rsid w:val="009146C7"/>
    <w:rPr>
      <w:sz w:val="16"/>
      <w:szCs w:val="16"/>
    </w:rPr>
  </w:style>
  <w:style w:type="paragraph" w:styleId="Kommentartext">
    <w:name w:val="annotation text"/>
    <w:basedOn w:val="Standard"/>
    <w:link w:val="KommentartextZchn"/>
    <w:uiPriority w:val="99"/>
    <w:semiHidden/>
    <w:unhideWhenUsed/>
    <w:rsid w:val="009146C7"/>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9146C7"/>
    <w:rPr>
      <w:rFonts w:ascii="Roboto" w:hAnsi="Roboto"/>
    </w:rPr>
  </w:style>
  <w:style w:type="paragraph" w:styleId="Kommentarthema">
    <w:name w:val="annotation subject"/>
    <w:basedOn w:val="Kommentartext"/>
    <w:next w:val="Kommentartext"/>
    <w:link w:val="KommentarthemaZchn"/>
    <w:uiPriority w:val="99"/>
    <w:semiHidden/>
    <w:unhideWhenUsed/>
    <w:rsid w:val="009146C7"/>
    <w:rPr>
      <w:b/>
      <w:bCs/>
    </w:rPr>
  </w:style>
  <w:style w:type="character" w:customStyle="1" w:styleId="KommentarthemaZchn">
    <w:name w:val="Kommentarthema Zchn"/>
    <w:basedOn w:val="KommentartextZchn"/>
    <w:link w:val="Kommentarthema"/>
    <w:uiPriority w:val="99"/>
    <w:semiHidden/>
    <w:rsid w:val="009146C7"/>
    <w:rPr>
      <w:rFonts w:ascii="Roboto" w:hAnsi="Roboto"/>
      <w:b/>
      <w:bCs/>
    </w:rPr>
  </w:style>
  <w:style w:type="table" w:styleId="Tabellenraster">
    <w:name w:val="Table Grid"/>
    <w:basedOn w:val="NormaleTabelle"/>
    <w:uiPriority w:val="59"/>
    <w:rsid w:val="007D65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xt">
    <w:name w:val="bodytxt"/>
    <w:basedOn w:val="Standard"/>
    <w:rsid w:val="003A6357"/>
    <w:pPr>
      <w:spacing w:before="100" w:beforeAutospacing="1" w:after="100" w:afterAutospacing="1" w:line="240" w:lineRule="auto"/>
    </w:pPr>
    <w:rPr>
      <w:rFonts w:ascii="Times New Roman" w:eastAsia="Times New Roman" w:hAnsi="Times New Roman"/>
      <w:sz w:val="24"/>
      <w:szCs w:val="24"/>
    </w:rPr>
  </w:style>
  <w:style w:type="paragraph" w:customStyle="1" w:styleId="Normale1">
    <w:name w:val="Normale1"/>
    <w:rsid w:val="00C7713E"/>
    <w:pPr>
      <w:suppressAutoHyphens/>
      <w:autoSpaceDN w:val="0"/>
    </w:pPr>
    <w:rPr>
      <w:rFonts w:ascii="Times New Roman" w:eastAsia="Times New Roman" w:hAnsi="Times New Roman"/>
      <w:sz w:val="24"/>
      <w:szCs w:val="24"/>
      <w:lang w:val="it-IT" w:eastAsia="it-IT"/>
    </w:rPr>
  </w:style>
  <w:style w:type="character" w:customStyle="1" w:styleId="Carpredefinitoparagrafo1">
    <w:name w:val="Car. predefinito paragrafo1"/>
    <w:rsid w:val="00C7713E"/>
  </w:style>
  <w:style w:type="paragraph" w:styleId="StandardWeb">
    <w:name w:val="Normal (Web)"/>
    <w:basedOn w:val="Standard"/>
    <w:uiPriority w:val="99"/>
    <w:unhideWhenUsed/>
    <w:rsid w:val="006A3DEB"/>
    <w:pPr>
      <w:spacing w:before="100" w:beforeAutospacing="1" w:after="100" w:afterAutospacing="1" w:line="240" w:lineRule="auto"/>
    </w:pPr>
    <w:rPr>
      <w:rFonts w:ascii="Times New Roman" w:eastAsia="Times New Roman" w:hAnsi="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620416">
      <w:bodyDiv w:val="1"/>
      <w:marLeft w:val="0"/>
      <w:marRight w:val="0"/>
      <w:marTop w:val="0"/>
      <w:marBottom w:val="0"/>
      <w:divBdr>
        <w:top w:val="none" w:sz="0" w:space="0" w:color="auto"/>
        <w:left w:val="none" w:sz="0" w:space="0" w:color="auto"/>
        <w:bottom w:val="none" w:sz="0" w:space="0" w:color="auto"/>
        <w:right w:val="none" w:sz="0" w:space="0" w:color="auto"/>
      </w:divBdr>
    </w:div>
    <w:div w:id="179273551">
      <w:bodyDiv w:val="1"/>
      <w:marLeft w:val="0"/>
      <w:marRight w:val="0"/>
      <w:marTop w:val="0"/>
      <w:marBottom w:val="0"/>
      <w:divBdr>
        <w:top w:val="none" w:sz="0" w:space="0" w:color="auto"/>
        <w:left w:val="none" w:sz="0" w:space="0" w:color="auto"/>
        <w:bottom w:val="none" w:sz="0" w:space="0" w:color="auto"/>
        <w:right w:val="none" w:sz="0" w:space="0" w:color="auto"/>
      </w:divBdr>
    </w:div>
    <w:div w:id="227572236">
      <w:bodyDiv w:val="1"/>
      <w:marLeft w:val="0"/>
      <w:marRight w:val="0"/>
      <w:marTop w:val="0"/>
      <w:marBottom w:val="0"/>
      <w:divBdr>
        <w:top w:val="none" w:sz="0" w:space="0" w:color="auto"/>
        <w:left w:val="none" w:sz="0" w:space="0" w:color="auto"/>
        <w:bottom w:val="none" w:sz="0" w:space="0" w:color="auto"/>
        <w:right w:val="none" w:sz="0" w:space="0" w:color="auto"/>
      </w:divBdr>
    </w:div>
    <w:div w:id="622926968">
      <w:bodyDiv w:val="1"/>
      <w:marLeft w:val="0"/>
      <w:marRight w:val="0"/>
      <w:marTop w:val="0"/>
      <w:marBottom w:val="0"/>
      <w:divBdr>
        <w:top w:val="none" w:sz="0" w:space="0" w:color="auto"/>
        <w:left w:val="none" w:sz="0" w:space="0" w:color="auto"/>
        <w:bottom w:val="none" w:sz="0" w:space="0" w:color="auto"/>
        <w:right w:val="none" w:sz="0" w:space="0" w:color="auto"/>
      </w:divBdr>
    </w:div>
    <w:div w:id="791704951">
      <w:bodyDiv w:val="1"/>
      <w:marLeft w:val="0"/>
      <w:marRight w:val="0"/>
      <w:marTop w:val="0"/>
      <w:marBottom w:val="0"/>
      <w:divBdr>
        <w:top w:val="none" w:sz="0" w:space="0" w:color="auto"/>
        <w:left w:val="none" w:sz="0" w:space="0" w:color="auto"/>
        <w:bottom w:val="none" w:sz="0" w:space="0" w:color="auto"/>
        <w:right w:val="none" w:sz="0" w:space="0" w:color="auto"/>
      </w:divBdr>
    </w:div>
    <w:div w:id="849761633">
      <w:bodyDiv w:val="1"/>
      <w:marLeft w:val="0"/>
      <w:marRight w:val="0"/>
      <w:marTop w:val="0"/>
      <w:marBottom w:val="0"/>
      <w:divBdr>
        <w:top w:val="none" w:sz="0" w:space="0" w:color="auto"/>
        <w:left w:val="none" w:sz="0" w:space="0" w:color="auto"/>
        <w:bottom w:val="none" w:sz="0" w:space="0" w:color="auto"/>
        <w:right w:val="none" w:sz="0" w:space="0" w:color="auto"/>
      </w:divBdr>
    </w:div>
    <w:div w:id="880820825">
      <w:bodyDiv w:val="1"/>
      <w:marLeft w:val="0"/>
      <w:marRight w:val="0"/>
      <w:marTop w:val="0"/>
      <w:marBottom w:val="0"/>
      <w:divBdr>
        <w:top w:val="none" w:sz="0" w:space="0" w:color="auto"/>
        <w:left w:val="none" w:sz="0" w:space="0" w:color="auto"/>
        <w:bottom w:val="none" w:sz="0" w:space="0" w:color="auto"/>
        <w:right w:val="none" w:sz="0" w:space="0" w:color="auto"/>
      </w:divBdr>
    </w:div>
    <w:div w:id="1000887628">
      <w:bodyDiv w:val="1"/>
      <w:marLeft w:val="0"/>
      <w:marRight w:val="0"/>
      <w:marTop w:val="0"/>
      <w:marBottom w:val="0"/>
      <w:divBdr>
        <w:top w:val="none" w:sz="0" w:space="0" w:color="auto"/>
        <w:left w:val="none" w:sz="0" w:space="0" w:color="auto"/>
        <w:bottom w:val="none" w:sz="0" w:space="0" w:color="auto"/>
        <w:right w:val="none" w:sz="0" w:space="0" w:color="auto"/>
      </w:divBdr>
    </w:div>
    <w:div w:id="1018578132">
      <w:bodyDiv w:val="1"/>
      <w:marLeft w:val="0"/>
      <w:marRight w:val="0"/>
      <w:marTop w:val="0"/>
      <w:marBottom w:val="0"/>
      <w:divBdr>
        <w:top w:val="none" w:sz="0" w:space="0" w:color="auto"/>
        <w:left w:val="none" w:sz="0" w:space="0" w:color="auto"/>
        <w:bottom w:val="none" w:sz="0" w:space="0" w:color="auto"/>
        <w:right w:val="none" w:sz="0" w:space="0" w:color="auto"/>
      </w:divBdr>
    </w:div>
    <w:div w:id="1022318373">
      <w:bodyDiv w:val="1"/>
      <w:marLeft w:val="0"/>
      <w:marRight w:val="0"/>
      <w:marTop w:val="0"/>
      <w:marBottom w:val="0"/>
      <w:divBdr>
        <w:top w:val="none" w:sz="0" w:space="0" w:color="auto"/>
        <w:left w:val="none" w:sz="0" w:space="0" w:color="auto"/>
        <w:bottom w:val="none" w:sz="0" w:space="0" w:color="auto"/>
        <w:right w:val="none" w:sz="0" w:space="0" w:color="auto"/>
      </w:divBdr>
    </w:div>
    <w:div w:id="1194537490">
      <w:bodyDiv w:val="1"/>
      <w:marLeft w:val="0"/>
      <w:marRight w:val="0"/>
      <w:marTop w:val="0"/>
      <w:marBottom w:val="0"/>
      <w:divBdr>
        <w:top w:val="none" w:sz="0" w:space="0" w:color="auto"/>
        <w:left w:val="none" w:sz="0" w:space="0" w:color="auto"/>
        <w:bottom w:val="none" w:sz="0" w:space="0" w:color="auto"/>
        <w:right w:val="none" w:sz="0" w:space="0" w:color="auto"/>
      </w:divBdr>
    </w:div>
    <w:div w:id="1292443780">
      <w:bodyDiv w:val="1"/>
      <w:marLeft w:val="0"/>
      <w:marRight w:val="0"/>
      <w:marTop w:val="0"/>
      <w:marBottom w:val="0"/>
      <w:divBdr>
        <w:top w:val="none" w:sz="0" w:space="0" w:color="auto"/>
        <w:left w:val="none" w:sz="0" w:space="0" w:color="auto"/>
        <w:bottom w:val="none" w:sz="0" w:space="0" w:color="auto"/>
        <w:right w:val="none" w:sz="0" w:space="0" w:color="auto"/>
      </w:divBdr>
    </w:div>
    <w:div w:id="1307710544">
      <w:bodyDiv w:val="1"/>
      <w:marLeft w:val="0"/>
      <w:marRight w:val="0"/>
      <w:marTop w:val="0"/>
      <w:marBottom w:val="0"/>
      <w:divBdr>
        <w:top w:val="none" w:sz="0" w:space="0" w:color="auto"/>
        <w:left w:val="none" w:sz="0" w:space="0" w:color="auto"/>
        <w:bottom w:val="none" w:sz="0" w:space="0" w:color="auto"/>
        <w:right w:val="none" w:sz="0" w:space="0" w:color="auto"/>
      </w:divBdr>
    </w:div>
    <w:div w:id="1393429568">
      <w:bodyDiv w:val="1"/>
      <w:marLeft w:val="0"/>
      <w:marRight w:val="0"/>
      <w:marTop w:val="0"/>
      <w:marBottom w:val="0"/>
      <w:divBdr>
        <w:top w:val="none" w:sz="0" w:space="0" w:color="auto"/>
        <w:left w:val="none" w:sz="0" w:space="0" w:color="auto"/>
        <w:bottom w:val="none" w:sz="0" w:space="0" w:color="auto"/>
        <w:right w:val="none" w:sz="0" w:space="0" w:color="auto"/>
      </w:divBdr>
    </w:div>
    <w:div w:id="1402604558">
      <w:bodyDiv w:val="1"/>
      <w:marLeft w:val="0"/>
      <w:marRight w:val="0"/>
      <w:marTop w:val="0"/>
      <w:marBottom w:val="0"/>
      <w:divBdr>
        <w:top w:val="none" w:sz="0" w:space="0" w:color="auto"/>
        <w:left w:val="none" w:sz="0" w:space="0" w:color="auto"/>
        <w:bottom w:val="none" w:sz="0" w:space="0" w:color="auto"/>
        <w:right w:val="none" w:sz="0" w:space="0" w:color="auto"/>
      </w:divBdr>
      <w:divsChild>
        <w:div w:id="1814517086">
          <w:marLeft w:val="0"/>
          <w:marRight w:val="0"/>
          <w:marTop w:val="0"/>
          <w:marBottom w:val="0"/>
          <w:divBdr>
            <w:top w:val="none" w:sz="0" w:space="0" w:color="auto"/>
            <w:left w:val="none" w:sz="0" w:space="0" w:color="auto"/>
            <w:bottom w:val="none" w:sz="0" w:space="0" w:color="auto"/>
            <w:right w:val="none" w:sz="0" w:space="0" w:color="auto"/>
          </w:divBdr>
        </w:div>
        <w:div w:id="447822611">
          <w:marLeft w:val="0"/>
          <w:marRight w:val="0"/>
          <w:marTop w:val="0"/>
          <w:marBottom w:val="0"/>
          <w:divBdr>
            <w:top w:val="none" w:sz="0" w:space="0" w:color="auto"/>
            <w:left w:val="none" w:sz="0" w:space="0" w:color="auto"/>
            <w:bottom w:val="none" w:sz="0" w:space="0" w:color="auto"/>
            <w:right w:val="none" w:sz="0" w:space="0" w:color="auto"/>
          </w:divBdr>
        </w:div>
        <w:div w:id="1345983265">
          <w:marLeft w:val="0"/>
          <w:marRight w:val="0"/>
          <w:marTop w:val="0"/>
          <w:marBottom w:val="0"/>
          <w:divBdr>
            <w:top w:val="none" w:sz="0" w:space="0" w:color="auto"/>
            <w:left w:val="none" w:sz="0" w:space="0" w:color="auto"/>
            <w:bottom w:val="none" w:sz="0" w:space="0" w:color="auto"/>
            <w:right w:val="none" w:sz="0" w:space="0" w:color="auto"/>
          </w:divBdr>
        </w:div>
        <w:div w:id="1502499584">
          <w:marLeft w:val="0"/>
          <w:marRight w:val="0"/>
          <w:marTop w:val="0"/>
          <w:marBottom w:val="0"/>
          <w:divBdr>
            <w:top w:val="none" w:sz="0" w:space="0" w:color="auto"/>
            <w:left w:val="none" w:sz="0" w:space="0" w:color="auto"/>
            <w:bottom w:val="none" w:sz="0" w:space="0" w:color="auto"/>
            <w:right w:val="none" w:sz="0" w:space="0" w:color="auto"/>
          </w:divBdr>
        </w:div>
        <w:div w:id="1191797369">
          <w:marLeft w:val="0"/>
          <w:marRight w:val="0"/>
          <w:marTop w:val="0"/>
          <w:marBottom w:val="0"/>
          <w:divBdr>
            <w:top w:val="none" w:sz="0" w:space="0" w:color="auto"/>
            <w:left w:val="none" w:sz="0" w:space="0" w:color="auto"/>
            <w:bottom w:val="none" w:sz="0" w:space="0" w:color="auto"/>
            <w:right w:val="none" w:sz="0" w:space="0" w:color="auto"/>
          </w:divBdr>
        </w:div>
      </w:divsChild>
    </w:div>
    <w:div w:id="1768768250">
      <w:bodyDiv w:val="1"/>
      <w:marLeft w:val="0"/>
      <w:marRight w:val="0"/>
      <w:marTop w:val="0"/>
      <w:marBottom w:val="0"/>
      <w:divBdr>
        <w:top w:val="none" w:sz="0" w:space="0" w:color="auto"/>
        <w:left w:val="none" w:sz="0" w:space="0" w:color="auto"/>
        <w:bottom w:val="none" w:sz="0" w:space="0" w:color="auto"/>
        <w:right w:val="none" w:sz="0" w:space="0" w:color="auto"/>
      </w:divBdr>
    </w:div>
    <w:div w:id="1786340392">
      <w:bodyDiv w:val="1"/>
      <w:marLeft w:val="0"/>
      <w:marRight w:val="0"/>
      <w:marTop w:val="0"/>
      <w:marBottom w:val="0"/>
      <w:divBdr>
        <w:top w:val="none" w:sz="0" w:space="0" w:color="auto"/>
        <w:left w:val="none" w:sz="0" w:space="0" w:color="auto"/>
        <w:bottom w:val="none" w:sz="0" w:space="0" w:color="auto"/>
        <w:right w:val="none" w:sz="0" w:space="0" w:color="auto"/>
      </w:divBdr>
    </w:div>
    <w:div w:id="1900550526">
      <w:bodyDiv w:val="1"/>
      <w:marLeft w:val="0"/>
      <w:marRight w:val="0"/>
      <w:marTop w:val="0"/>
      <w:marBottom w:val="0"/>
      <w:divBdr>
        <w:top w:val="none" w:sz="0" w:space="0" w:color="auto"/>
        <w:left w:val="none" w:sz="0" w:space="0" w:color="auto"/>
        <w:bottom w:val="none" w:sz="0" w:space="0" w:color="auto"/>
        <w:right w:val="none" w:sz="0" w:space="0" w:color="auto"/>
      </w:divBdr>
    </w:div>
    <w:div w:id="1901792672">
      <w:bodyDiv w:val="1"/>
      <w:marLeft w:val="0"/>
      <w:marRight w:val="0"/>
      <w:marTop w:val="0"/>
      <w:marBottom w:val="0"/>
      <w:divBdr>
        <w:top w:val="none" w:sz="0" w:space="0" w:color="auto"/>
        <w:left w:val="none" w:sz="0" w:space="0" w:color="auto"/>
        <w:bottom w:val="none" w:sz="0" w:space="0" w:color="auto"/>
        <w:right w:val="none" w:sz="0" w:space="0" w:color="auto"/>
      </w:divBdr>
      <w:divsChild>
        <w:div w:id="1656954832">
          <w:marLeft w:val="0"/>
          <w:marRight w:val="0"/>
          <w:marTop w:val="0"/>
          <w:marBottom w:val="0"/>
          <w:divBdr>
            <w:top w:val="none" w:sz="0" w:space="0" w:color="auto"/>
            <w:left w:val="none" w:sz="0" w:space="0" w:color="auto"/>
            <w:bottom w:val="none" w:sz="0" w:space="0" w:color="auto"/>
            <w:right w:val="none" w:sz="0" w:space="0" w:color="auto"/>
          </w:divBdr>
        </w:div>
      </w:divsChild>
    </w:div>
    <w:div w:id="2058626202">
      <w:bodyDiv w:val="1"/>
      <w:marLeft w:val="0"/>
      <w:marRight w:val="0"/>
      <w:marTop w:val="0"/>
      <w:marBottom w:val="0"/>
      <w:divBdr>
        <w:top w:val="none" w:sz="0" w:space="0" w:color="auto"/>
        <w:left w:val="none" w:sz="0" w:space="0" w:color="auto"/>
        <w:bottom w:val="none" w:sz="0" w:space="0" w:color="auto"/>
        <w:right w:val="none" w:sz="0" w:space="0" w:color="auto"/>
      </w:divBdr>
    </w:div>
    <w:div w:id="2066833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mailto:nicole.willuhn@amada.de" TargetMode="External"/><Relationship Id="rId26" Type="http://schemas.openxmlformats.org/officeDocument/2006/relationships/hyperlink" Target="http://www.amada.de" TargetMode="External"/><Relationship Id="rId39" Type="http://schemas.openxmlformats.org/officeDocument/2006/relationships/hyperlink" Target="http://www.amada.de" TargetMode="External"/><Relationship Id="rId21" Type="http://schemas.microsoft.com/office/2007/relationships/hdphoto" Target="media/hdphoto1.wdp"/><Relationship Id="rId34" Type="http://schemas.openxmlformats.org/officeDocument/2006/relationships/hyperlink" Target="mailto:nicole.willuhn@amada.de" TargetMode="External"/><Relationship Id="rId42" Type="http://schemas.openxmlformats.org/officeDocument/2006/relationships/hyperlink" Target="http://www.amada.de" TargetMode="External"/><Relationship Id="rId47" Type="http://schemas.openxmlformats.org/officeDocument/2006/relationships/hyperlink" Target="file:///C:\Users\vsalavin\Downloads\www.amada.co.uk" TargetMode="External"/><Relationship Id="rId50"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mailto:nicole.willuhn@amada.de" TargetMode="Externa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hyperlink" Target="mailto:nicole.willuhn@amada.de" TargetMode="External"/><Relationship Id="rId37" Type="http://schemas.openxmlformats.org/officeDocument/2006/relationships/image" Target="media/image14.png"/><Relationship Id="rId40" Type="http://schemas.openxmlformats.org/officeDocument/2006/relationships/image" Target="media/image15.JPG"/><Relationship Id="rId45" Type="http://schemas.openxmlformats.org/officeDocument/2006/relationships/image" Target="media/image18.JP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yperlink" Target="http://www.amada.de" TargetMode="External"/><Relationship Id="rId28" Type="http://schemas.openxmlformats.org/officeDocument/2006/relationships/hyperlink" Target="http://www.amada.de" TargetMode="External"/><Relationship Id="rId36" Type="http://schemas.openxmlformats.org/officeDocument/2006/relationships/image" Target="media/image13.png"/><Relationship Id="rId49"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hyperlink" Target="http://www.amada.de" TargetMode="External"/><Relationship Id="rId31" Type="http://schemas.openxmlformats.org/officeDocument/2006/relationships/image" Target="media/image12.jpeg"/><Relationship Id="rId44" Type="http://schemas.openxmlformats.org/officeDocument/2006/relationships/hyperlink" Target="http://www.amada.it" TargetMode="External"/><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hyperlink" Target="mailto:nicole.willuhn@amada.de" TargetMode="External"/><Relationship Id="rId27" Type="http://schemas.openxmlformats.org/officeDocument/2006/relationships/hyperlink" Target="mailto:nicole.willuhn@amada.de" TargetMode="External"/><Relationship Id="rId30" Type="http://schemas.openxmlformats.org/officeDocument/2006/relationships/hyperlink" Target="http://www.amada.de" TargetMode="External"/><Relationship Id="rId35" Type="http://schemas.openxmlformats.org/officeDocument/2006/relationships/hyperlink" Target="http://www.amada.de" TargetMode="External"/><Relationship Id="rId43" Type="http://schemas.openxmlformats.org/officeDocument/2006/relationships/image" Target="media/image17.png"/><Relationship Id="rId48" Type="http://schemas.openxmlformats.org/officeDocument/2006/relationships/hyperlink" Target="http://www.amada.fr" TargetMode="Externa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yperlink" Target="mailto:nicole.willuhn@amada.de" TargetMode="External"/><Relationship Id="rId33" Type="http://schemas.openxmlformats.org/officeDocument/2006/relationships/hyperlink" Target="http://www.amada.de" TargetMode="External"/><Relationship Id="rId38" Type="http://schemas.openxmlformats.org/officeDocument/2006/relationships/hyperlink" Target="mailto:nicole.willuhn@amada.de" TargetMode="External"/><Relationship Id="rId46" Type="http://schemas.openxmlformats.org/officeDocument/2006/relationships/image" Target="media/image19.jpg"/><Relationship Id="rId20" Type="http://schemas.openxmlformats.org/officeDocument/2006/relationships/image" Target="media/image10.jpeg"/><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2.jpg"/></Relationships>
</file>

<file path=word/_rels/header1.xml.rels><?xml version="1.0" encoding="UTF-8" standalone="yes"?>
<Relationships xmlns="http://schemas.openxmlformats.org/package/2006/relationships"><Relationship Id="rId2" Type="http://schemas.openxmlformats.org/officeDocument/2006/relationships/image" Target="media/image21.jpg"/><Relationship Id="rId1" Type="http://schemas.openxmlformats.org/officeDocument/2006/relationships/image" Target="media/image2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F1E834-EB6F-4261-92CC-6C04DC11AA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4966</Words>
  <Characters>31289</Characters>
  <Application>Microsoft Office Word</Application>
  <DocSecurity>0</DocSecurity>
  <Lines>260</Lines>
  <Paragraphs>72</Paragraphs>
  <ScaleCrop>false</ScaleCrop>
  <HeadingPairs>
    <vt:vector size="8" baseType="variant">
      <vt:variant>
        <vt:lpstr>Titel</vt:lpstr>
      </vt:variant>
      <vt:variant>
        <vt:i4>1</vt:i4>
      </vt:variant>
      <vt:variant>
        <vt:lpstr>Titre</vt:lpstr>
      </vt:variant>
      <vt:variant>
        <vt:i4>1</vt:i4>
      </vt:variant>
      <vt:variant>
        <vt:lpstr>Titolo</vt:lpstr>
      </vt:variant>
      <vt:variant>
        <vt:i4>1</vt:i4>
      </vt:variant>
      <vt:variant>
        <vt:lpstr>Title</vt:lpstr>
      </vt:variant>
      <vt:variant>
        <vt:i4>1</vt:i4>
      </vt:variant>
    </vt:vector>
  </HeadingPairs>
  <TitlesOfParts>
    <vt:vector size="4" baseType="lpstr">
      <vt:lpstr/>
      <vt:lpstr/>
      <vt:lpstr/>
      <vt:lpstr/>
    </vt:vector>
  </TitlesOfParts>
  <Company>Microsoft</Company>
  <LinksUpToDate>false</LinksUpToDate>
  <CharactersWithSpaces>36183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sysprep</dc:creator>
  <cp:lastModifiedBy>Nicole Willuhn</cp:lastModifiedBy>
  <cp:revision>82</cp:revision>
  <cp:lastPrinted>2019-09-10T16:46:00Z</cp:lastPrinted>
  <dcterms:created xsi:type="dcterms:W3CDTF">2019-10-31T16:49:00Z</dcterms:created>
  <dcterms:modified xsi:type="dcterms:W3CDTF">2019-11-04T15:55:00Z</dcterms:modified>
</cp:coreProperties>
</file>